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1E0" w:rsidRPr="0026589F" w:rsidRDefault="00B311E0" w:rsidP="00B311E0">
      <w:pPr>
        <w:ind w:right="-2"/>
        <w:jc w:val="center"/>
        <w:rPr>
          <w:rFonts w:ascii="PT Astra Serif" w:eastAsia="Calibri" w:hAnsi="PT Astra Serif" w:cstheme="minorBidi"/>
          <w:sz w:val="24"/>
          <w:szCs w:val="22"/>
          <w:lang w:eastAsia="en-US"/>
        </w:rPr>
      </w:pPr>
      <w:r w:rsidRPr="0026589F">
        <w:rPr>
          <w:rFonts w:ascii="PT Astra Serif" w:eastAsia="Calibri" w:hAnsi="PT Astra Serif" w:cstheme="minorBidi"/>
          <w:noProof/>
          <w:sz w:val="24"/>
          <w:szCs w:val="22"/>
          <w:lang w:eastAsia="ru-RU"/>
        </w:rPr>
        <mc:AlternateContent>
          <mc:Choice Requires="wps">
            <w:drawing>
              <wp:anchor distT="0" distB="0" distL="114300" distR="114300" simplePos="0" relativeHeight="251664384" behindDoc="0" locked="0" layoutInCell="1" allowOverlap="1" wp14:anchorId="261E454C" wp14:editId="725542E8">
                <wp:simplePos x="0" y="0"/>
                <wp:positionH relativeFrom="column">
                  <wp:posOffset>4968240</wp:posOffset>
                </wp:positionH>
                <wp:positionV relativeFrom="paragraph">
                  <wp:posOffset>-62865</wp:posOffset>
                </wp:positionV>
                <wp:extent cx="1141095" cy="352425"/>
                <wp:effectExtent l="0" t="0" r="1905" b="9525"/>
                <wp:wrapNone/>
                <wp:docPr id="2" name="Поле 2"/>
                <wp:cNvGraphicFramePr/>
                <a:graphic xmlns:a="http://schemas.openxmlformats.org/drawingml/2006/main">
                  <a:graphicData uri="http://schemas.microsoft.com/office/word/2010/wordprocessingShape">
                    <wps:wsp>
                      <wps:cNvSpPr txBox="1"/>
                      <wps:spPr>
                        <a:xfrm>
                          <a:off x="0" y="0"/>
                          <a:ext cx="1141095" cy="352425"/>
                        </a:xfrm>
                        <a:prstGeom prst="rect">
                          <a:avLst/>
                        </a:prstGeom>
                        <a:solidFill>
                          <a:sysClr val="window" lastClr="FFFFFF"/>
                        </a:solidFill>
                        <a:ln w="6350">
                          <a:noFill/>
                        </a:ln>
                        <a:effectLst/>
                      </wps:spPr>
                      <wps:txbx>
                        <w:txbxContent>
                          <w:p w:rsidR="0029339B" w:rsidRPr="003C5141" w:rsidRDefault="0029339B" w:rsidP="00B311E0">
                            <w:pPr>
                              <w:rPr>
                                <w:rFonts w:ascii="PT Astra Serif" w:hAnsi="PT Astra Serif"/>
                                <w:sz w:val="26"/>
                                <w:szCs w:val="26"/>
                              </w:rPr>
                            </w:pPr>
                            <w:r w:rsidRPr="003C5141">
                              <w:rPr>
                                <w:rFonts w:ascii="PT Astra Serif" w:hAnsi="PT Astra Serif"/>
                                <w:sz w:val="26"/>
                                <w:szCs w:val="26"/>
                              </w:rPr>
                              <w:t>«В регистр»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391.2pt;margin-top:-4.95pt;width:89.8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" fillcolor="window" stroked="f" strokeweight=".5pt">
                <v:textbox>
                  <w:txbxContent>
                    <w:p w:rsidR="0029339B" w:rsidRPr="003C5141" w:rsidRDefault="0029339B" w:rsidP="00B311E0">
                      <w:pPr>
                        <w:rPr>
                          <w:rFonts w:ascii="PT Astra Serif" w:hAnsi="PT Astra Serif"/>
                          <w:sz w:val="26"/>
                          <w:szCs w:val="26"/>
                        </w:rPr>
                      </w:pPr>
                      <w:r w:rsidRPr="003C5141">
                        <w:rPr>
                          <w:rFonts w:ascii="PT Astra Serif" w:hAnsi="PT Astra Serif"/>
                          <w:sz w:val="26"/>
                          <w:szCs w:val="26"/>
                        </w:rPr>
                        <w:t>«В регистр»</w:t>
                      </w:r>
                    </w:p>
                  </w:txbxContent>
                </v:textbox>
              </v:shape>
            </w:pict>
          </mc:Fallback>
        </mc:AlternateContent>
      </w:r>
      <w:r w:rsidRPr="0026589F">
        <w:rPr>
          <w:rFonts w:ascii="PT Astra Serif" w:eastAsia="Calibri" w:hAnsi="PT Astra Serif" w:cstheme="minorBidi"/>
          <w:noProof/>
          <w:sz w:val="24"/>
          <w:szCs w:val="22"/>
          <w:lang w:eastAsia="ru-RU"/>
        </w:rPr>
        <w:drawing>
          <wp:inline distT="0" distB="0" distL="0" distR="0" wp14:anchorId="062B5902" wp14:editId="48025C9F">
            <wp:extent cx="581025" cy="723900"/>
            <wp:effectExtent l="0" t="0" r="952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723900"/>
                    </a:xfrm>
                    <a:prstGeom prst="rect">
                      <a:avLst/>
                    </a:prstGeom>
                    <a:solidFill>
                      <a:srgbClr val="FFFFFF"/>
                    </a:solidFill>
                    <a:ln>
                      <a:noFill/>
                    </a:ln>
                  </pic:spPr>
                </pic:pic>
              </a:graphicData>
            </a:graphic>
          </wp:inline>
        </w:drawing>
      </w:r>
    </w:p>
    <w:p w:rsidR="00B311E0" w:rsidRPr="0026589F" w:rsidRDefault="00B311E0" w:rsidP="00B311E0">
      <w:pPr>
        <w:ind w:right="-2"/>
        <w:jc w:val="center"/>
        <w:rPr>
          <w:rFonts w:ascii="PT Astra Serif" w:eastAsia="Calibri" w:hAnsi="PT Astra Serif" w:cstheme="minorBidi"/>
          <w:sz w:val="24"/>
          <w:szCs w:val="22"/>
          <w:lang w:eastAsia="en-US"/>
        </w:rPr>
      </w:pPr>
    </w:p>
    <w:p w:rsidR="00B311E0" w:rsidRPr="0026589F" w:rsidRDefault="00B311E0" w:rsidP="00B311E0">
      <w:pPr>
        <w:keepNext/>
        <w:tabs>
          <w:tab w:val="left" w:pos="708"/>
        </w:tabs>
        <w:ind w:right="-2"/>
        <w:jc w:val="center"/>
        <w:outlineLvl w:val="4"/>
        <w:rPr>
          <w:rFonts w:ascii="PT Astra Serif" w:eastAsia="Calibri" w:hAnsi="PT Astra Serif" w:cstheme="minorBidi"/>
          <w:spacing w:val="20"/>
          <w:sz w:val="32"/>
          <w:szCs w:val="22"/>
          <w:lang w:eastAsia="en-US"/>
        </w:rPr>
      </w:pPr>
      <w:r w:rsidRPr="0026589F">
        <w:rPr>
          <w:rFonts w:ascii="PT Astra Serif" w:eastAsia="Calibri" w:hAnsi="PT Astra Serif" w:cstheme="minorBidi"/>
          <w:spacing w:val="20"/>
          <w:sz w:val="32"/>
          <w:szCs w:val="22"/>
          <w:lang w:eastAsia="en-US"/>
        </w:rPr>
        <w:t>АДМИНИСТРАЦИЯ ГОРОДА ЮГОРСКА</w:t>
      </w:r>
    </w:p>
    <w:p w:rsidR="00B311E0" w:rsidRPr="0026589F" w:rsidRDefault="00B311E0" w:rsidP="00B311E0">
      <w:pPr>
        <w:ind w:right="-2"/>
        <w:jc w:val="center"/>
        <w:rPr>
          <w:rFonts w:ascii="PT Astra Serif" w:eastAsia="Calibri" w:hAnsi="PT Astra Serif" w:cstheme="minorBidi"/>
          <w:sz w:val="28"/>
          <w:szCs w:val="28"/>
          <w:lang w:eastAsia="en-US"/>
        </w:rPr>
      </w:pPr>
      <w:r w:rsidRPr="0026589F">
        <w:rPr>
          <w:rFonts w:ascii="PT Astra Serif" w:eastAsia="Calibri" w:hAnsi="PT Astra Serif" w:cstheme="minorBidi"/>
          <w:sz w:val="28"/>
          <w:szCs w:val="28"/>
          <w:lang w:eastAsia="en-US"/>
        </w:rPr>
        <w:t>Ханты-Мансийского автономного округа - Югры</w:t>
      </w:r>
    </w:p>
    <w:p w:rsidR="00B311E0" w:rsidRPr="0026589F" w:rsidRDefault="00B311E0" w:rsidP="00B311E0">
      <w:pPr>
        <w:ind w:right="-2"/>
        <w:jc w:val="center"/>
        <w:rPr>
          <w:rFonts w:ascii="PT Astra Serif" w:eastAsia="Calibri" w:hAnsi="PT Astra Serif" w:cstheme="minorBidi"/>
          <w:sz w:val="28"/>
          <w:szCs w:val="28"/>
          <w:lang w:eastAsia="en-US"/>
        </w:rPr>
      </w:pPr>
    </w:p>
    <w:p w:rsidR="00B311E0" w:rsidRPr="0026589F" w:rsidRDefault="00B311E0" w:rsidP="00B311E0">
      <w:pPr>
        <w:keepNext/>
        <w:numPr>
          <w:ilvl w:val="5"/>
          <w:numId w:val="0"/>
        </w:numPr>
        <w:tabs>
          <w:tab w:val="num" w:pos="1152"/>
        </w:tabs>
        <w:ind w:right="-2"/>
        <w:jc w:val="center"/>
        <w:outlineLvl w:val="5"/>
        <w:rPr>
          <w:rFonts w:ascii="PT Astra Serif" w:eastAsia="Calibri" w:hAnsi="PT Astra Serif" w:cstheme="minorBidi"/>
          <w:spacing w:val="20"/>
          <w:sz w:val="24"/>
          <w:szCs w:val="24"/>
          <w:lang w:eastAsia="en-US"/>
        </w:rPr>
      </w:pPr>
      <w:r w:rsidRPr="0026589F">
        <w:rPr>
          <w:rFonts w:ascii="PT Astra Serif" w:eastAsia="Calibri" w:hAnsi="PT Astra Serif" w:cstheme="minorBidi"/>
          <w:spacing w:val="20"/>
          <w:sz w:val="36"/>
          <w:szCs w:val="36"/>
          <w:lang w:eastAsia="en-US"/>
        </w:rPr>
        <w:t>ПОСТАНОВЛЕНИЕ</w:t>
      </w:r>
    </w:p>
    <w:p w:rsidR="00B311E0" w:rsidRPr="0026589F" w:rsidRDefault="00B311E0" w:rsidP="00B311E0">
      <w:pPr>
        <w:rPr>
          <w:rFonts w:ascii="PT Astra Serif" w:eastAsiaTheme="minorHAnsi" w:hAnsi="PT Astra Serif" w:cstheme="minorBidi"/>
          <w:sz w:val="28"/>
          <w:szCs w:val="26"/>
          <w:lang w:eastAsia="en-US"/>
        </w:rPr>
      </w:pPr>
    </w:p>
    <w:p w:rsidR="00B311E0" w:rsidRPr="0026589F" w:rsidRDefault="00B311E0" w:rsidP="00B311E0">
      <w:pPr>
        <w:rPr>
          <w:rFonts w:ascii="PT Astra Serif" w:eastAsiaTheme="minorHAnsi" w:hAnsi="PT Astra Serif" w:cstheme="minorBidi"/>
          <w:sz w:val="28"/>
          <w:szCs w:val="28"/>
          <w:lang w:eastAsia="en-US"/>
        </w:rPr>
      </w:pPr>
    </w:p>
    <w:tbl>
      <w:tblPr>
        <w:tblStyle w:val="111"/>
        <w:tblpPr w:leftFromText="180" w:rightFromText="180" w:vertAnchor="text" w:horzAnchor="margin" w:tblpY="47"/>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6"/>
        <w:gridCol w:w="4665"/>
      </w:tblGrid>
      <w:tr w:rsidR="0026589F" w:rsidRPr="0026589F" w:rsidTr="00B311E0">
        <w:trPr>
          <w:trHeight w:val="227"/>
        </w:trPr>
        <w:tc>
          <w:tcPr>
            <w:tcW w:w="2563" w:type="pct"/>
          </w:tcPr>
          <w:p w:rsidR="00B311E0" w:rsidRPr="0026589F" w:rsidRDefault="00B311E0" w:rsidP="00B311E0">
            <w:pPr>
              <w:suppressAutoHyphens w:val="0"/>
              <w:spacing w:line="276" w:lineRule="auto"/>
              <w:contextualSpacing/>
              <w:rPr>
                <w:rFonts w:ascii="PT Astra Serif" w:hAnsi="PT Astra Serif"/>
                <w:sz w:val="28"/>
                <w:szCs w:val="28"/>
                <w:lang w:eastAsia="ru-RU"/>
              </w:rPr>
            </w:pPr>
            <w:proofErr w:type="gramStart"/>
            <w:r w:rsidRPr="0026589F">
              <w:rPr>
                <w:rFonts w:ascii="PT Astra Serif" w:hAnsi="PT Astra Serif"/>
                <w:sz w:val="28"/>
                <w:szCs w:val="28"/>
                <w:lang w:eastAsia="ru-RU"/>
              </w:rPr>
              <w:t>от</w:t>
            </w:r>
            <w:proofErr w:type="gramEnd"/>
            <w:r w:rsidRPr="0026589F">
              <w:rPr>
                <w:rFonts w:ascii="PT Astra Serif" w:hAnsi="PT Astra Serif"/>
                <w:sz w:val="28"/>
                <w:szCs w:val="28"/>
                <w:lang w:eastAsia="ru-RU"/>
              </w:rPr>
              <w:t xml:space="preserve"> [</w:t>
            </w:r>
            <w:proofErr w:type="gramStart"/>
            <w:r w:rsidRPr="0026589F">
              <w:rPr>
                <w:rFonts w:ascii="PT Astra Serif" w:hAnsi="PT Astra Serif"/>
                <w:sz w:val="28"/>
                <w:szCs w:val="28"/>
                <w:lang w:eastAsia="ru-RU"/>
              </w:rPr>
              <w:t>Дата</w:t>
            </w:r>
            <w:proofErr w:type="gramEnd"/>
            <w:r w:rsidRPr="0026589F">
              <w:rPr>
                <w:rFonts w:ascii="PT Astra Serif" w:hAnsi="PT Astra Serif"/>
                <w:sz w:val="28"/>
                <w:szCs w:val="28"/>
                <w:lang w:eastAsia="ru-RU"/>
              </w:rPr>
              <w:t xml:space="preserve"> документа]</w:t>
            </w:r>
          </w:p>
        </w:tc>
        <w:tc>
          <w:tcPr>
            <w:tcW w:w="2437" w:type="pct"/>
          </w:tcPr>
          <w:p w:rsidR="00B311E0" w:rsidRPr="0026589F" w:rsidRDefault="00B311E0" w:rsidP="00B311E0">
            <w:pPr>
              <w:suppressAutoHyphens w:val="0"/>
              <w:spacing w:line="276" w:lineRule="auto"/>
              <w:contextualSpacing/>
              <w:jc w:val="right"/>
              <w:rPr>
                <w:rFonts w:ascii="PT Astra Serif" w:hAnsi="PT Astra Serif"/>
                <w:sz w:val="28"/>
                <w:szCs w:val="28"/>
                <w:lang w:eastAsia="ru-RU"/>
              </w:rPr>
            </w:pPr>
            <w:r w:rsidRPr="0026589F">
              <w:rPr>
                <w:rFonts w:ascii="PT Astra Serif" w:hAnsi="PT Astra Serif"/>
                <w:sz w:val="28"/>
                <w:szCs w:val="28"/>
                <w:lang w:eastAsia="ru-RU"/>
              </w:rPr>
              <w:t>№ [Номер документа]</w:t>
            </w:r>
          </w:p>
        </w:tc>
      </w:tr>
    </w:tbl>
    <w:p w:rsidR="00B311E0" w:rsidRPr="0026589F" w:rsidRDefault="00B311E0" w:rsidP="00B311E0">
      <w:pPr>
        <w:spacing w:line="276" w:lineRule="auto"/>
        <w:contextualSpacing/>
        <w:rPr>
          <w:rFonts w:ascii="PT Astra Serif" w:eastAsiaTheme="minorHAnsi" w:hAnsi="PT Astra Serif" w:cstheme="minorBidi"/>
          <w:sz w:val="28"/>
          <w:szCs w:val="28"/>
          <w:lang w:val="en-US" w:eastAsia="en-US"/>
        </w:rPr>
      </w:pPr>
    </w:p>
    <w:p w:rsidR="00B311E0" w:rsidRPr="0026589F" w:rsidRDefault="00B311E0" w:rsidP="00B311E0">
      <w:pPr>
        <w:spacing w:line="276" w:lineRule="auto"/>
        <w:rPr>
          <w:rFonts w:ascii="PT Astra Serif" w:eastAsiaTheme="minorHAnsi" w:hAnsi="PT Astra Serif" w:cstheme="minorBidi"/>
          <w:sz w:val="28"/>
          <w:szCs w:val="28"/>
          <w:lang w:eastAsia="en-US"/>
        </w:rPr>
      </w:pPr>
    </w:p>
    <w:p w:rsidR="00AE5CF7" w:rsidRPr="0026589F" w:rsidRDefault="00AE5CF7" w:rsidP="00EB663F">
      <w:pPr>
        <w:jc w:val="both"/>
        <w:rPr>
          <w:rFonts w:ascii="PT Astra Serif" w:hAnsi="PT Astra Serif"/>
          <w:sz w:val="28"/>
          <w:szCs w:val="28"/>
        </w:rPr>
      </w:pPr>
      <w:r w:rsidRPr="0026589F">
        <w:rPr>
          <w:rFonts w:ascii="PT Astra Serif" w:hAnsi="PT Astra Serif"/>
          <w:sz w:val="28"/>
          <w:szCs w:val="28"/>
        </w:rPr>
        <w:t>О внесении изменений в постановление</w:t>
      </w:r>
    </w:p>
    <w:p w:rsidR="00AE5CF7" w:rsidRPr="0026589F" w:rsidRDefault="00AE5CF7" w:rsidP="00EB663F">
      <w:pPr>
        <w:jc w:val="both"/>
        <w:rPr>
          <w:rFonts w:ascii="PT Astra Serif" w:hAnsi="PT Astra Serif"/>
          <w:sz w:val="28"/>
          <w:szCs w:val="28"/>
        </w:rPr>
      </w:pPr>
      <w:r w:rsidRPr="0026589F">
        <w:rPr>
          <w:rFonts w:ascii="PT Astra Serif" w:hAnsi="PT Astra Serif"/>
          <w:sz w:val="28"/>
          <w:szCs w:val="28"/>
        </w:rPr>
        <w:t>администрации города Югорска</w:t>
      </w:r>
    </w:p>
    <w:p w:rsidR="00AE5CF7" w:rsidRPr="0026589F" w:rsidRDefault="001614A4" w:rsidP="00EB663F">
      <w:pPr>
        <w:jc w:val="both"/>
        <w:rPr>
          <w:rFonts w:ascii="PT Astra Serif" w:hAnsi="PT Astra Serif"/>
          <w:sz w:val="28"/>
          <w:szCs w:val="28"/>
        </w:rPr>
      </w:pPr>
      <w:r w:rsidRPr="0026589F">
        <w:rPr>
          <w:rFonts w:ascii="PT Astra Serif" w:hAnsi="PT Astra Serif"/>
          <w:sz w:val="28"/>
          <w:szCs w:val="28"/>
        </w:rPr>
        <w:t xml:space="preserve">от </w:t>
      </w:r>
      <w:r w:rsidR="002F092F">
        <w:rPr>
          <w:rFonts w:ascii="PT Astra Serif" w:hAnsi="PT Astra Serif"/>
          <w:sz w:val="28"/>
          <w:szCs w:val="28"/>
        </w:rPr>
        <w:t>05</w:t>
      </w:r>
      <w:r w:rsidR="00AE5CF7" w:rsidRPr="0026589F">
        <w:rPr>
          <w:rFonts w:ascii="PT Astra Serif" w:hAnsi="PT Astra Serif"/>
          <w:sz w:val="28"/>
          <w:szCs w:val="28"/>
        </w:rPr>
        <w:t>.0</w:t>
      </w:r>
      <w:r w:rsidR="002F092F">
        <w:rPr>
          <w:rFonts w:ascii="PT Astra Serif" w:hAnsi="PT Astra Serif"/>
          <w:sz w:val="28"/>
          <w:szCs w:val="28"/>
        </w:rPr>
        <w:t>2</w:t>
      </w:r>
      <w:r w:rsidR="00AE5CF7" w:rsidRPr="0026589F">
        <w:rPr>
          <w:rFonts w:ascii="PT Astra Serif" w:hAnsi="PT Astra Serif"/>
          <w:sz w:val="28"/>
          <w:szCs w:val="28"/>
        </w:rPr>
        <w:t xml:space="preserve">.2025 № </w:t>
      </w:r>
      <w:r w:rsidR="002F092F">
        <w:rPr>
          <w:rFonts w:ascii="PT Astra Serif" w:hAnsi="PT Astra Serif"/>
          <w:sz w:val="28"/>
          <w:szCs w:val="28"/>
        </w:rPr>
        <w:t>153</w:t>
      </w:r>
      <w:r w:rsidRPr="0026589F">
        <w:rPr>
          <w:rFonts w:ascii="PT Astra Serif" w:hAnsi="PT Astra Serif"/>
          <w:sz w:val="28"/>
          <w:szCs w:val="28"/>
        </w:rPr>
        <w:t>-</w:t>
      </w:r>
      <w:r w:rsidR="00AE5CF7" w:rsidRPr="0026589F">
        <w:rPr>
          <w:rFonts w:ascii="PT Astra Serif" w:hAnsi="PT Astra Serif"/>
          <w:sz w:val="28"/>
          <w:szCs w:val="28"/>
        </w:rPr>
        <w:t>п «Об утверждении</w:t>
      </w:r>
    </w:p>
    <w:p w:rsidR="00AE5CF7" w:rsidRPr="0026589F" w:rsidRDefault="00AE5CF7" w:rsidP="00EB663F">
      <w:pPr>
        <w:jc w:val="both"/>
        <w:rPr>
          <w:rFonts w:ascii="PT Astra Serif" w:hAnsi="PT Astra Serif"/>
          <w:sz w:val="28"/>
          <w:szCs w:val="28"/>
        </w:rPr>
      </w:pPr>
      <w:r w:rsidRPr="0026589F">
        <w:rPr>
          <w:rFonts w:ascii="PT Astra Serif" w:hAnsi="PT Astra Serif"/>
          <w:sz w:val="28"/>
          <w:szCs w:val="28"/>
        </w:rPr>
        <w:t>проекта планировки и проекта межевания</w:t>
      </w:r>
    </w:p>
    <w:p w:rsidR="00AE5CF7" w:rsidRPr="0026589F" w:rsidRDefault="00AE5CF7" w:rsidP="00EB663F">
      <w:pPr>
        <w:jc w:val="both"/>
        <w:rPr>
          <w:rFonts w:ascii="PT Astra Serif" w:hAnsi="PT Astra Serif"/>
          <w:sz w:val="28"/>
          <w:szCs w:val="28"/>
        </w:rPr>
      </w:pPr>
      <w:r w:rsidRPr="0026589F">
        <w:rPr>
          <w:rFonts w:ascii="PT Astra Serif" w:hAnsi="PT Astra Serif"/>
          <w:sz w:val="28"/>
          <w:szCs w:val="28"/>
        </w:rPr>
        <w:t>территории 1</w:t>
      </w:r>
      <w:r w:rsidR="002F092F">
        <w:rPr>
          <w:rFonts w:ascii="PT Astra Serif" w:hAnsi="PT Astra Serif"/>
          <w:sz w:val="28"/>
          <w:szCs w:val="28"/>
        </w:rPr>
        <w:t>5</w:t>
      </w:r>
      <w:r w:rsidRPr="0026589F">
        <w:rPr>
          <w:rFonts w:ascii="PT Astra Serif" w:hAnsi="PT Astra Serif"/>
          <w:sz w:val="28"/>
          <w:szCs w:val="28"/>
        </w:rPr>
        <w:t xml:space="preserve"> микрорайона города Югорска» </w:t>
      </w:r>
    </w:p>
    <w:p w:rsidR="00974084" w:rsidRPr="0026589F" w:rsidRDefault="00974084" w:rsidP="00B311E0">
      <w:pPr>
        <w:spacing w:line="276" w:lineRule="auto"/>
        <w:jc w:val="both"/>
        <w:rPr>
          <w:rFonts w:ascii="PT Astra Serif" w:hAnsi="PT Astra Serif"/>
          <w:sz w:val="28"/>
          <w:szCs w:val="28"/>
        </w:rPr>
      </w:pPr>
    </w:p>
    <w:p w:rsidR="00974084" w:rsidRPr="0026589F" w:rsidRDefault="00974084" w:rsidP="00B311E0">
      <w:pPr>
        <w:spacing w:line="276" w:lineRule="auto"/>
        <w:jc w:val="both"/>
        <w:rPr>
          <w:rFonts w:ascii="PT Astra Serif" w:hAnsi="PT Astra Serif"/>
          <w:sz w:val="28"/>
          <w:szCs w:val="28"/>
        </w:rPr>
      </w:pPr>
    </w:p>
    <w:p w:rsidR="00AE5CF7" w:rsidRPr="0026589F" w:rsidRDefault="001A4C75" w:rsidP="002A7BF6">
      <w:pPr>
        <w:spacing w:line="276" w:lineRule="auto"/>
        <w:ind w:firstLine="709"/>
        <w:jc w:val="both"/>
        <w:rPr>
          <w:rFonts w:ascii="PT Astra Serif" w:hAnsi="PT Astra Serif"/>
          <w:sz w:val="28"/>
          <w:szCs w:val="28"/>
        </w:rPr>
      </w:pPr>
      <w:r w:rsidRPr="0026589F">
        <w:rPr>
          <w:rFonts w:ascii="PT Astra Serif" w:hAnsi="PT Astra Serif"/>
          <w:sz w:val="28"/>
          <w:szCs w:val="28"/>
        </w:rPr>
        <w:t xml:space="preserve">Руководствуясь статьей 43 Градостроительного кодекса Российской </w:t>
      </w:r>
      <w:r w:rsidR="00AE5CF7" w:rsidRPr="0026589F">
        <w:rPr>
          <w:rFonts w:ascii="PT Astra Serif" w:hAnsi="PT Astra Serif"/>
          <w:sz w:val="28"/>
          <w:szCs w:val="28"/>
        </w:rPr>
        <w:t>Федерации, Генеральным планом города Югорска, утвержденным решением Думы города Югорска от 07.10.2014 № 65:</w:t>
      </w:r>
    </w:p>
    <w:p w:rsidR="00286483" w:rsidRPr="0026589F" w:rsidRDefault="00AE5CF7" w:rsidP="00286483">
      <w:pPr>
        <w:pStyle w:val="ae"/>
        <w:numPr>
          <w:ilvl w:val="0"/>
          <w:numId w:val="40"/>
        </w:numPr>
        <w:spacing w:line="276" w:lineRule="auto"/>
        <w:ind w:left="0" w:firstLine="709"/>
        <w:jc w:val="both"/>
        <w:rPr>
          <w:rFonts w:ascii="PT Astra Serif" w:hAnsi="PT Astra Serif"/>
          <w:sz w:val="28"/>
          <w:szCs w:val="28"/>
        </w:rPr>
      </w:pPr>
      <w:r w:rsidRPr="0026589F">
        <w:rPr>
          <w:rFonts w:ascii="PT Astra Serif" w:hAnsi="PT Astra Serif"/>
          <w:sz w:val="28"/>
          <w:szCs w:val="28"/>
        </w:rPr>
        <w:t xml:space="preserve">Внести в постановление администрации города Югорска </w:t>
      </w:r>
      <w:r w:rsidR="001614A4" w:rsidRPr="0026589F">
        <w:rPr>
          <w:rFonts w:ascii="PT Astra Serif" w:hAnsi="PT Astra Serif"/>
          <w:sz w:val="28"/>
          <w:szCs w:val="28"/>
        </w:rPr>
        <w:t xml:space="preserve">от </w:t>
      </w:r>
      <w:r w:rsidR="002F092F">
        <w:rPr>
          <w:rFonts w:ascii="PT Astra Serif" w:hAnsi="PT Astra Serif"/>
          <w:sz w:val="28"/>
          <w:szCs w:val="28"/>
        </w:rPr>
        <w:t>05</w:t>
      </w:r>
      <w:r w:rsidR="001614A4" w:rsidRPr="0026589F">
        <w:rPr>
          <w:rFonts w:ascii="PT Astra Serif" w:hAnsi="PT Astra Serif"/>
          <w:sz w:val="28"/>
          <w:szCs w:val="28"/>
        </w:rPr>
        <w:t>.0</w:t>
      </w:r>
      <w:r w:rsidR="002F092F">
        <w:rPr>
          <w:rFonts w:ascii="PT Astra Serif" w:hAnsi="PT Astra Serif"/>
          <w:sz w:val="28"/>
          <w:szCs w:val="28"/>
        </w:rPr>
        <w:t>2</w:t>
      </w:r>
      <w:r w:rsidR="001614A4" w:rsidRPr="0026589F">
        <w:rPr>
          <w:rFonts w:ascii="PT Astra Serif" w:hAnsi="PT Astra Serif"/>
          <w:sz w:val="28"/>
          <w:szCs w:val="28"/>
        </w:rPr>
        <w:t xml:space="preserve">.2025 № </w:t>
      </w:r>
      <w:r w:rsidR="002F092F">
        <w:rPr>
          <w:rFonts w:ascii="PT Astra Serif" w:hAnsi="PT Astra Serif"/>
          <w:sz w:val="28"/>
          <w:szCs w:val="28"/>
        </w:rPr>
        <w:t>153</w:t>
      </w:r>
      <w:r w:rsidR="001614A4" w:rsidRPr="0026589F">
        <w:rPr>
          <w:rFonts w:ascii="PT Astra Serif" w:hAnsi="PT Astra Serif"/>
          <w:sz w:val="28"/>
          <w:szCs w:val="28"/>
        </w:rPr>
        <w:t>-п</w:t>
      </w:r>
      <w:r w:rsidRPr="0026589F">
        <w:rPr>
          <w:rFonts w:ascii="PT Astra Serif" w:hAnsi="PT Astra Serif"/>
          <w:sz w:val="28"/>
          <w:szCs w:val="28"/>
        </w:rPr>
        <w:t xml:space="preserve"> «Об утверждении проекта планировки и проекта межевания территории </w:t>
      </w:r>
      <w:r w:rsidR="007C283C" w:rsidRPr="0026589F">
        <w:rPr>
          <w:rFonts w:ascii="PT Astra Serif" w:hAnsi="PT Astra Serif"/>
          <w:sz w:val="28"/>
          <w:szCs w:val="28"/>
        </w:rPr>
        <w:t>1</w:t>
      </w:r>
      <w:r w:rsidR="002F092F">
        <w:rPr>
          <w:rFonts w:ascii="PT Astra Serif" w:hAnsi="PT Astra Serif"/>
          <w:sz w:val="28"/>
          <w:szCs w:val="28"/>
        </w:rPr>
        <w:t>5</w:t>
      </w:r>
      <w:r w:rsidR="007C283C" w:rsidRPr="0026589F">
        <w:rPr>
          <w:rFonts w:ascii="PT Astra Serif" w:hAnsi="PT Astra Serif"/>
          <w:sz w:val="28"/>
          <w:szCs w:val="28"/>
        </w:rPr>
        <w:t xml:space="preserve"> микрорайона города Югорска»</w:t>
      </w:r>
      <w:r w:rsidR="00331EA5" w:rsidRPr="0026589F">
        <w:rPr>
          <w:rFonts w:ascii="PT Astra Serif" w:hAnsi="PT Astra Serif"/>
          <w:sz w:val="28"/>
          <w:szCs w:val="28"/>
        </w:rPr>
        <w:t xml:space="preserve"> </w:t>
      </w:r>
      <w:r w:rsidR="00CE643D" w:rsidRPr="0026589F">
        <w:rPr>
          <w:rFonts w:ascii="PT Astra Serif" w:hAnsi="PT Astra Serif"/>
          <w:sz w:val="28"/>
          <w:szCs w:val="28"/>
        </w:rPr>
        <w:t xml:space="preserve">следующие </w:t>
      </w:r>
      <w:r w:rsidR="001729C9" w:rsidRPr="0026589F">
        <w:rPr>
          <w:rFonts w:ascii="PT Astra Serif" w:hAnsi="PT Astra Serif"/>
          <w:sz w:val="28"/>
          <w:szCs w:val="28"/>
        </w:rPr>
        <w:t>изменения</w:t>
      </w:r>
      <w:r w:rsidR="00286483" w:rsidRPr="0026589F">
        <w:rPr>
          <w:rFonts w:ascii="PT Astra Serif" w:hAnsi="PT Astra Serif"/>
          <w:sz w:val="28"/>
          <w:szCs w:val="28"/>
        </w:rPr>
        <w:t>:</w:t>
      </w:r>
      <w:r w:rsidR="001729C9" w:rsidRPr="0026589F">
        <w:rPr>
          <w:rFonts w:ascii="PT Astra Serif" w:hAnsi="PT Astra Serif"/>
          <w:sz w:val="28"/>
          <w:szCs w:val="28"/>
        </w:rPr>
        <w:t xml:space="preserve"> </w:t>
      </w:r>
    </w:p>
    <w:p w:rsidR="00FB7AD8" w:rsidRPr="0026589F" w:rsidRDefault="00FB7AD8" w:rsidP="00331EA5">
      <w:pPr>
        <w:pStyle w:val="ae"/>
        <w:numPr>
          <w:ilvl w:val="1"/>
          <w:numId w:val="40"/>
        </w:numPr>
        <w:spacing w:line="276" w:lineRule="auto"/>
        <w:jc w:val="both"/>
        <w:rPr>
          <w:rFonts w:ascii="PT Astra Serif" w:hAnsi="PT Astra Serif"/>
          <w:sz w:val="28"/>
          <w:szCs w:val="28"/>
        </w:rPr>
      </w:pPr>
      <w:r w:rsidRPr="0026589F">
        <w:rPr>
          <w:rFonts w:ascii="PT Astra Serif" w:hAnsi="PT Astra Serif"/>
          <w:sz w:val="28"/>
          <w:szCs w:val="28"/>
        </w:rPr>
        <w:t>В приложении 1:</w:t>
      </w:r>
    </w:p>
    <w:p w:rsidR="00FB7AD8" w:rsidRPr="00E8258C" w:rsidRDefault="00FB7AD8" w:rsidP="00E8258C">
      <w:pPr>
        <w:pStyle w:val="ae"/>
        <w:numPr>
          <w:ilvl w:val="2"/>
          <w:numId w:val="40"/>
        </w:numPr>
        <w:spacing w:line="276" w:lineRule="auto"/>
        <w:jc w:val="both"/>
        <w:rPr>
          <w:rFonts w:ascii="PT Astra Serif" w:hAnsi="PT Astra Serif"/>
          <w:sz w:val="28"/>
          <w:szCs w:val="28"/>
        </w:rPr>
      </w:pPr>
      <w:r w:rsidRPr="00E8258C">
        <w:rPr>
          <w:rFonts w:ascii="PT Astra Serif" w:hAnsi="PT Astra Serif"/>
          <w:sz w:val="28"/>
          <w:szCs w:val="28"/>
        </w:rPr>
        <w:t xml:space="preserve">Абзац </w:t>
      </w:r>
      <w:r w:rsidR="00E8258C" w:rsidRPr="00E8258C">
        <w:rPr>
          <w:rFonts w:ascii="PT Astra Serif" w:hAnsi="PT Astra Serif"/>
          <w:sz w:val="28"/>
          <w:szCs w:val="28"/>
        </w:rPr>
        <w:t>седьмой</w:t>
      </w:r>
      <w:r w:rsidRPr="00E8258C">
        <w:rPr>
          <w:rFonts w:ascii="PT Astra Serif" w:hAnsi="PT Astra Serif"/>
          <w:sz w:val="28"/>
          <w:szCs w:val="28"/>
        </w:rPr>
        <w:t xml:space="preserve"> пункта 1 изложить в следующей редакции:</w:t>
      </w:r>
    </w:p>
    <w:p w:rsidR="00FB7AD8" w:rsidRPr="0026589F" w:rsidRDefault="00FB7AD8" w:rsidP="00FB7AD8">
      <w:pPr>
        <w:spacing w:line="276" w:lineRule="auto"/>
        <w:ind w:hanging="11"/>
        <w:jc w:val="both"/>
        <w:rPr>
          <w:rFonts w:ascii="PT Astra Serif" w:hAnsi="PT Astra Serif"/>
          <w:sz w:val="28"/>
          <w:szCs w:val="28"/>
        </w:rPr>
      </w:pPr>
      <w:r w:rsidRPr="0026589F">
        <w:rPr>
          <w:rFonts w:ascii="PT Astra Serif" w:hAnsi="PT Astra Serif"/>
          <w:sz w:val="28"/>
          <w:szCs w:val="28"/>
        </w:rPr>
        <w:t>«Изменение видов разрешенного использования земельных участков устанавливается</w:t>
      </w:r>
      <w:r w:rsidRPr="0026589F">
        <w:rPr>
          <w:rFonts w:ascii="PT Astra Serif" w:hAnsi="PT Astra Serif"/>
        </w:rPr>
        <w:t xml:space="preserve"> </w:t>
      </w:r>
      <w:r w:rsidRPr="0026589F">
        <w:rPr>
          <w:rFonts w:ascii="PT Astra Serif" w:hAnsi="PT Astra Serif"/>
          <w:sz w:val="28"/>
          <w:szCs w:val="28"/>
        </w:rPr>
        <w:t xml:space="preserve">градостроительными регламентами Правил землепользования и </w:t>
      </w:r>
      <w:proofErr w:type="gramStart"/>
      <w:r w:rsidRPr="0026589F">
        <w:rPr>
          <w:rFonts w:ascii="PT Astra Serif" w:hAnsi="PT Astra Serif"/>
          <w:sz w:val="28"/>
          <w:szCs w:val="28"/>
        </w:rPr>
        <w:t>застройки города</w:t>
      </w:r>
      <w:proofErr w:type="gramEnd"/>
      <w:r w:rsidRPr="0026589F">
        <w:rPr>
          <w:rFonts w:ascii="PT Astra Serif" w:hAnsi="PT Astra Serif"/>
          <w:sz w:val="28"/>
          <w:szCs w:val="28"/>
        </w:rPr>
        <w:t xml:space="preserve"> Югорска, утверждённых постановлением администрации города Югорска от 07.06.2022 № 1178-п.».</w:t>
      </w:r>
    </w:p>
    <w:p w:rsidR="00FB7AD8" w:rsidRPr="00600706" w:rsidRDefault="00FB7AD8" w:rsidP="00600706">
      <w:pPr>
        <w:pStyle w:val="ae"/>
        <w:numPr>
          <w:ilvl w:val="2"/>
          <w:numId w:val="40"/>
        </w:numPr>
        <w:spacing w:line="276" w:lineRule="auto"/>
        <w:jc w:val="both"/>
        <w:rPr>
          <w:rFonts w:ascii="PT Astra Serif" w:hAnsi="PT Astra Serif"/>
          <w:sz w:val="28"/>
          <w:szCs w:val="28"/>
        </w:rPr>
      </w:pPr>
      <w:r w:rsidRPr="00600706">
        <w:rPr>
          <w:rFonts w:ascii="PT Astra Serif" w:hAnsi="PT Astra Serif"/>
          <w:sz w:val="28"/>
          <w:szCs w:val="28"/>
        </w:rPr>
        <w:t>Таблицу 1 признать утратившей силу.</w:t>
      </w:r>
    </w:p>
    <w:p w:rsidR="00600706" w:rsidRDefault="00600706" w:rsidP="00600706">
      <w:pPr>
        <w:pStyle w:val="ae"/>
        <w:numPr>
          <w:ilvl w:val="2"/>
          <w:numId w:val="40"/>
        </w:numPr>
        <w:spacing w:line="276" w:lineRule="auto"/>
        <w:jc w:val="both"/>
        <w:rPr>
          <w:rFonts w:ascii="PT Astra Serif" w:hAnsi="PT Astra Serif"/>
          <w:sz w:val="28"/>
          <w:szCs w:val="28"/>
        </w:rPr>
      </w:pPr>
      <w:r>
        <w:rPr>
          <w:rFonts w:ascii="PT Astra Serif" w:hAnsi="PT Astra Serif"/>
          <w:sz w:val="28"/>
          <w:szCs w:val="28"/>
        </w:rPr>
        <w:t>В пункте 2:</w:t>
      </w:r>
    </w:p>
    <w:p w:rsidR="00600706" w:rsidRDefault="00600706" w:rsidP="00600706">
      <w:pPr>
        <w:pStyle w:val="ae"/>
        <w:numPr>
          <w:ilvl w:val="3"/>
          <w:numId w:val="40"/>
        </w:numPr>
        <w:spacing w:line="276" w:lineRule="auto"/>
        <w:jc w:val="both"/>
        <w:rPr>
          <w:rFonts w:ascii="PT Astra Serif" w:hAnsi="PT Astra Serif"/>
          <w:sz w:val="28"/>
          <w:szCs w:val="28"/>
        </w:rPr>
      </w:pPr>
      <w:r>
        <w:rPr>
          <w:rFonts w:ascii="PT Astra Serif" w:hAnsi="PT Astra Serif"/>
          <w:sz w:val="28"/>
          <w:szCs w:val="28"/>
        </w:rPr>
        <w:t xml:space="preserve">Абзац второй, третий </w:t>
      </w:r>
      <w:r w:rsidRPr="00E8258C">
        <w:rPr>
          <w:rFonts w:ascii="PT Astra Serif" w:hAnsi="PT Astra Serif"/>
          <w:sz w:val="28"/>
          <w:szCs w:val="28"/>
        </w:rPr>
        <w:t>изложить в следующей редакции:</w:t>
      </w:r>
    </w:p>
    <w:p w:rsidR="00600706" w:rsidRPr="00600706" w:rsidRDefault="00600706" w:rsidP="00600706">
      <w:pPr>
        <w:spacing w:line="276" w:lineRule="auto"/>
        <w:jc w:val="both"/>
        <w:rPr>
          <w:rFonts w:ascii="PT Astra Serif" w:hAnsi="PT Astra Serif"/>
          <w:sz w:val="28"/>
          <w:szCs w:val="28"/>
        </w:rPr>
      </w:pPr>
      <w:r>
        <w:rPr>
          <w:rFonts w:ascii="PT Astra Serif" w:hAnsi="PT Astra Serif"/>
          <w:sz w:val="28"/>
          <w:szCs w:val="28"/>
        </w:rPr>
        <w:t>«</w:t>
      </w:r>
      <w:r w:rsidRPr="00600706">
        <w:rPr>
          <w:rFonts w:ascii="PT Astra Serif" w:hAnsi="PT Astra Serif"/>
          <w:sz w:val="28"/>
          <w:szCs w:val="28"/>
        </w:rPr>
        <w:t>На проектируемой территории установлены красные линии Проектом планировки территории 15 микрорайона города Югорска, утвержденным постановлением администрации города Югорска от 05.02.2025 № 153-п.</w:t>
      </w:r>
    </w:p>
    <w:p w:rsidR="00600706" w:rsidRDefault="00600706" w:rsidP="00600706">
      <w:pPr>
        <w:spacing w:line="276" w:lineRule="auto"/>
        <w:jc w:val="both"/>
        <w:rPr>
          <w:rFonts w:ascii="PT Astra Serif" w:hAnsi="PT Astra Serif"/>
          <w:sz w:val="28"/>
          <w:szCs w:val="28"/>
        </w:rPr>
      </w:pPr>
      <w:r w:rsidRPr="00600706">
        <w:rPr>
          <w:rFonts w:ascii="PT Astra Serif" w:hAnsi="PT Astra Serif"/>
          <w:sz w:val="28"/>
          <w:szCs w:val="28"/>
        </w:rPr>
        <w:lastRenderedPageBreak/>
        <w:t>Проектом предусмотрена отмена красных линий и установление новых красных линий в планировочных секторах 15.5, 15.6 в соответствии со Сводом правил СП 42.13330.2016 «Градостроительство. Планировка и застройка городских и сельских поселений».</w:t>
      </w:r>
    </w:p>
    <w:p w:rsidR="00600706" w:rsidRDefault="00600706" w:rsidP="00600706">
      <w:pPr>
        <w:pStyle w:val="ae"/>
        <w:numPr>
          <w:ilvl w:val="3"/>
          <w:numId w:val="40"/>
        </w:numPr>
        <w:spacing w:line="276" w:lineRule="auto"/>
        <w:ind w:left="0" w:firstLine="709"/>
        <w:jc w:val="both"/>
        <w:rPr>
          <w:rFonts w:ascii="PT Astra Serif" w:hAnsi="PT Astra Serif"/>
          <w:sz w:val="28"/>
          <w:szCs w:val="28"/>
        </w:rPr>
      </w:pPr>
      <w:r>
        <w:rPr>
          <w:rFonts w:ascii="PT Astra Serif" w:hAnsi="PT Astra Serif"/>
          <w:sz w:val="28"/>
          <w:szCs w:val="28"/>
        </w:rPr>
        <w:t xml:space="preserve">В таблице 3 элементы 15.5, 15.6 </w:t>
      </w:r>
      <w:r w:rsidRPr="00E8258C">
        <w:rPr>
          <w:rFonts w:ascii="PT Astra Serif" w:hAnsi="PT Astra Serif"/>
          <w:sz w:val="28"/>
          <w:szCs w:val="28"/>
        </w:rPr>
        <w:t>изложить в следующей редакции</w:t>
      </w:r>
      <w:r>
        <w:rPr>
          <w:rFonts w:ascii="PT Astra Serif" w:hAnsi="PT Astra Serif"/>
          <w:sz w:val="28"/>
          <w:szCs w:val="28"/>
        </w:rPr>
        <w:t xml:space="preserve">: </w:t>
      </w:r>
    </w:p>
    <w:p w:rsidR="00600706" w:rsidRDefault="00600706" w:rsidP="0029339B">
      <w:pPr>
        <w:jc w:val="center"/>
        <w:rPr>
          <w:b/>
          <w:bCs/>
          <w:color w:val="000000"/>
          <w:sz w:val="24"/>
          <w:szCs w:val="24"/>
        </w:rPr>
        <w:sectPr w:rsidR="00600706" w:rsidSect="00E4631C">
          <w:headerReference w:type="default" r:id="rId10"/>
          <w:type w:val="continuous"/>
          <w:pgSz w:w="11907" w:h="16839" w:code="9"/>
          <w:pgMar w:top="1134" w:right="851" w:bottom="1134" w:left="1701" w:header="567" w:footer="709" w:gutter="0"/>
          <w:cols w:space="708"/>
          <w:titlePg/>
          <w:docGrid w:linePitch="360"/>
        </w:sectPr>
      </w:pPr>
    </w:p>
    <w:tbl>
      <w:tblPr>
        <w:tblW w:w="4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
        <w:gridCol w:w="1476"/>
        <w:gridCol w:w="1686"/>
      </w:tblGrid>
      <w:tr w:rsidR="00600706" w:rsidRPr="00600706" w:rsidTr="00600706">
        <w:trPr>
          <w:trHeight w:val="276"/>
        </w:trPr>
        <w:tc>
          <w:tcPr>
            <w:tcW w:w="4162" w:type="dxa"/>
            <w:gridSpan w:val="3"/>
            <w:noWrap/>
            <w:vAlign w:val="center"/>
          </w:tcPr>
          <w:p w:rsidR="00600706" w:rsidRPr="00600706" w:rsidRDefault="00600706" w:rsidP="0029339B">
            <w:pPr>
              <w:jc w:val="center"/>
              <w:rPr>
                <w:rFonts w:ascii="PT Astra Serif" w:hAnsi="PT Astra Serif"/>
                <w:bCs/>
                <w:color w:val="000000"/>
                <w:sz w:val="28"/>
                <w:szCs w:val="28"/>
              </w:rPr>
            </w:pPr>
            <w:r>
              <w:rPr>
                <w:rFonts w:ascii="PT Astra Serif" w:hAnsi="PT Astra Serif"/>
                <w:bCs/>
                <w:color w:val="000000"/>
                <w:sz w:val="28"/>
                <w:szCs w:val="28"/>
              </w:rPr>
              <w:lastRenderedPageBreak/>
              <w:t>Э</w:t>
            </w:r>
            <w:r w:rsidRPr="00600706">
              <w:rPr>
                <w:rFonts w:ascii="PT Astra Serif" w:hAnsi="PT Astra Serif"/>
                <w:bCs/>
                <w:color w:val="000000"/>
                <w:sz w:val="28"/>
                <w:szCs w:val="28"/>
              </w:rPr>
              <w:t>лемент 15.5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995 256,46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1 674 321,51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995 236,41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1 674 350,73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995 217,45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1 674 373,82</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995 206,07</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1 674 387,18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995 194,93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1 674 399,8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995 198,38</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1 674 471,79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995 155,87</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1 674 628,74</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995 117,23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1 674 785,25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995 067,93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1 674 821,67</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10</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995 060,89</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1 674 827,09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995 048,03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1 674 836,32</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995 005,12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1 674 765,96</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994 990,86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1 674 742,34</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994 992,08</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1 674 741,5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994 999,12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1 674 736,96</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994 988,98</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1 674 720,3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994 985,86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1 674 722,31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994 984,06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1 674 720,59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994 948,14</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1 674 657,31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20</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994 948,72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1 674 655,09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995 009,22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1 674 623,89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995 019,12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1 674 617,35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995 007,52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1 674 598,35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995 004,04</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1 674 592,87</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994 986,1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1 674 563,15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994 993,98</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1 674 541,81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995 056,09</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1 674 504,44</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995 060,54</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1 674 501,89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995 078,03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1 674 439,6</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30</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995 079,72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1 674 432,98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lastRenderedPageBreak/>
              <w:t>31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995 078,57</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1 674 422,7</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995 076,53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1 674 418,78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995 067,83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1 674 405,56</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995 056,69</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1 674 389,55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995 108,81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1 674 360,3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995 133,8</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1 674 338,89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995 135,03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1 674 337,5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995 188,36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1 674 277,21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995 229,21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1 674 301,02</w:t>
            </w:r>
          </w:p>
        </w:tc>
      </w:tr>
      <w:tr w:rsidR="00600706" w:rsidRPr="00600706" w:rsidTr="00600706">
        <w:trPr>
          <w:trHeight w:val="276"/>
        </w:trPr>
        <w:tc>
          <w:tcPr>
            <w:tcW w:w="4162" w:type="dxa"/>
            <w:gridSpan w:val="3"/>
            <w:noWrap/>
            <w:vAlign w:val="center"/>
          </w:tcPr>
          <w:p w:rsidR="00600706" w:rsidRPr="00600706" w:rsidRDefault="00600706" w:rsidP="0029339B">
            <w:pPr>
              <w:jc w:val="center"/>
              <w:rPr>
                <w:rFonts w:ascii="PT Astra Serif" w:hAnsi="PT Astra Serif"/>
                <w:bCs/>
                <w:color w:val="000000"/>
                <w:sz w:val="28"/>
                <w:szCs w:val="28"/>
              </w:rPr>
            </w:pPr>
            <w:r>
              <w:rPr>
                <w:rFonts w:ascii="PT Astra Serif" w:hAnsi="PT Astra Serif"/>
                <w:bCs/>
                <w:color w:val="000000"/>
                <w:sz w:val="28"/>
                <w:szCs w:val="28"/>
              </w:rPr>
              <w:t>Э</w:t>
            </w:r>
            <w:r w:rsidRPr="00600706">
              <w:rPr>
                <w:rFonts w:ascii="PT Astra Serif" w:hAnsi="PT Astra Serif"/>
                <w:bCs/>
                <w:color w:val="000000"/>
                <w:sz w:val="28"/>
                <w:szCs w:val="28"/>
              </w:rPr>
              <w:t>лемент 15.6</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995 034,25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1 674 845,13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995 008,47</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1 674 862,74</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994 980,03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1 674 882,11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994 915,91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1 674 927,81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994 890,51</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1 674 945,99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994 845,45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1 674 977,23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994 790,75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1 675 015,13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994 787,3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1 675 017,62</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994 768,75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1 674 986,03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10</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994 727,16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1 674 917,83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11</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994 716,9</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1 674 901,05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12</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994 680,46</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1 674 838,85</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13</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994 667,34</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1 674 816,93</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14</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994 666,37</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1 674 815,41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15</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994 779,02</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1 674 749,39</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16</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994 797,53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1 674 738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17</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994 835,95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1 674 714,47</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18</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994 837,95</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1 674 717,68</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19</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994 923,73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1 674 664,81</w:t>
            </w:r>
          </w:p>
        </w:tc>
      </w:tr>
      <w:tr w:rsidR="00600706" w:rsidRPr="00600706" w:rsidTr="00600706">
        <w:trPr>
          <w:trHeight w:val="276"/>
        </w:trPr>
        <w:tc>
          <w:tcPr>
            <w:tcW w:w="1000"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20</w:t>
            </w:r>
          </w:p>
        </w:tc>
        <w:tc>
          <w:tcPr>
            <w:tcW w:w="147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994 987,03</w:t>
            </w:r>
          </w:p>
        </w:tc>
        <w:tc>
          <w:tcPr>
            <w:tcW w:w="1686" w:type="dxa"/>
            <w:noWrap/>
            <w:vAlign w:val="center"/>
            <w:hideMark/>
          </w:tcPr>
          <w:p w:rsidR="00600706" w:rsidRPr="00600706" w:rsidRDefault="00600706" w:rsidP="0029339B">
            <w:pPr>
              <w:jc w:val="center"/>
              <w:rPr>
                <w:rFonts w:ascii="PT Astra Serif" w:hAnsi="PT Astra Serif"/>
                <w:color w:val="000000"/>
                <w:sz w:val="28"/>
                <w:szCs w:val="28"/>
              </w:rPr>
            </w:pPr>
            <w:r w:rsidRPr="00600706">
              <w:rPr>
                <w:rFonts w:ascii="PT Astra Serif" w:hAnsi="PT Astra Serif"/>
                <w:color w:val="000000"/>
                <w:sz w:val="28"/>
                <w:szCs w:val="28"/>
              </w:rPr>
              <w:t>1 674 767,65</w:t>
            </w:r>
          </w:p>
        </w:tc>
      </w:tr>
    </w:tbl>
    <w:p w:rsidR="00600706" w:rsidRDefault="00600706" w:rsidP="00600706">
      <w:pPr>
        <w:spacing w:line="276" w:lineRule="auto"/>
        <w:ind w:left="709"/>
        <w:jc w:val="both"/>
        <w:rPr>
          <w:rFonts w:ascii="PT Astra Serif" w:hAnsi="PT Astra Serif"/>
          <w:sz w:val="28"/>
          <w:szCs w:val="28"/>
        </w:rPr>
        <w:sectPr w:rsidR="00600706" w:rsidSect="00600706">
          <w:type w:val="continuous"/>
          <w:pgSz w:w="11907" w:h="16839" w:code="9"/>
          <w:pgMar w:top="1134" w:right="851" w:bottom="1134" w:left="1701" w:header="567" w:footer="709" w:gutter="0"/>
          <w:cols w:num="2" w:space="708"/>
          <w:titlePg/>
          <w:docGrid w:linePitch="360"/>
        </w:sectPr>
      </w:pPr>
    </w:p>
    <w:p w:rsidR="00AF5683" w:rsidRPr="00AF5683" w:rsidRDefault="00AF5683" w:rsidP="00AF5683">
      <w:pPr>
        <w:pStyle w:val="ae"/>
        <w:numPr>
          <w:ilvl w:val="2"/>
          <w:numId w:val="40"/>
        </w:numPr>
        <w:spacing w:line="276" w:lineRule="auto"/>
        <w:jc w:val="both"/>
        <w:rPr>
          <w:rFonts w:ascii="PT Astra Serif" w:hAnsi="PT Astra Serif"/>
          <w:sz w:val="28"/>
          <w:szCs w:val="28"/>
        </w:rPr>
      </w:pPr>
      <w:r w:rsidRPr="00AF5683">
        <w:rPr>
          <w:rFonts w:ascii="PT Astra Serif" w:hAnsi="PT Astra Serif"/>
          <w:sz w:val="28"/>
          <w:szCs w:val="28"/>
        </w:rPr>
        <w:lastRenderedPageBreak/>
        <w:t>В пункте 3:</w:t>
      </w:r>
    </w:p>
    <w:p w:rsidR="00AF5683" w:rsidRPr="00AF5683" w:rsidRDefault="00AF5683" w:rsidP="00AF5683">
      <w:pPr>
        <w:pStyle w:val="ae"/>
        <w:numPr>
          <w:ilvl w:val="3"/>
          <w:numId w:val="40"/>
        </w:numPr>
        <w:spacing w:line="276" w:lineRule="auto"/>
        <w:jc w:val="both"/>
        <w:rPr>
          <w:rFonts w:ascii="PT Astra Serif" w:hAnsi="PT Astra Serif"/>
          <w:sz w:val="28"/>
          <w:szCs w:val="28"/>
        </w:rPr>
      </w:pPr>
      <w:r>
        <w:rPr>
          <w:rFonts w:ascii="PT Astra Serif" w:hAnsi="PT Astra Serif"/>
          <w:sz w:val="28"/>
          <w:szCs w:val="28"/>
        </w:rPr>
        <w:t>Таблицу 4 изложить в следующей редакции:</w:t>
      </w:r>
    </w:p>
    <w:tbl>
      <w:tblPr>
        <w:tblW w:w="9464" w:type="dxa"/>
        <w:tblLook w:val="04A0" w:firstRow="1" w:lastRow="0" w:firstColumn="1" w:lastColumn="0" w:noHBand="0" w:noVBand="1"/>
      </w:tblPr>
      <w:tblGrid>
        <w:gridCol w:w="4503"/>
        <w:gridCol w:w="1559"/>
        <w:gridCol w:w="1701"/>
        <w:gridCol w:w="1701"/>
      </w:tblGrid>
      <w:tr w:rsidR="00AF5683" w:rsidRPr="00852E00" w:rsidTr="0029339B">
        <w:trPr>
          <w:trHeight w:val="600"/>
          <w:tblHeader/>
        </w:trPr>
        <w:tc>
          <w:tcPr>
            <w:tcW w:w="4503" w:type="dxa"/>
            <w:tcBorders>
              <w:top w:val="single" w:sz="4" w:space="0" w:color="auto"/>
              <w:left w:val="single" w:sz="4" w:space="0" w:color="auto"/>
              <w:bottom w:val="single" w:sz="4" w:space="0" w:color="auto"/>
              <w:right w:val="single" w:sz="4" w:space="0" w:color="auto"/>
            </w:tcBorders>
            <w:noWrap/>
            <w:vAlign w:val="center"/>
            <w:hideMark/>
          </w:tcPr>
          <w:p w:rsidR="00AF5683" w:rsidRPr="00852E00" w:rsidRDefault="00AF5683" w:rsidP="0029339B">
            <w:pPr>
              <w:widowControl w:val="0"/>
              <w:jc w:val="center"/>
              <w:rPr>
                <w:rFonts w:ascii="PT Astra Serif" w:hAnsi="PT Astra Serif"/>
                <w:bCs/>
                <w:sz w:val="28"/>
                <w:szCs w:val="28"/>
              </w:rPr>
            </w:pPr>
            <w:r w:rsidRPr="00852E00">
              <w:rPr>
                <w:rFonts w:ascii="PT Astra Serif" w:hAnsi="PT Astra Serif"/>
                <w:bCs/>
                <w:sz w:val="28"/>
                <w:szCs w:val="28"/>
              </w:rPr>
              <w:t>Тип планировочной структуры</w:t>
            </w:r>
          </w:p>
        </w:tc>
        <w:tc>
          <w:tcPr>
            <w:tcW w:w="1559" w:type="dxa"/>
            <w:tcBorders>
              <w:top w:val="single" w:sz="4" w:space="0" w:color="auto"/>
              <w:left w:val="nil"/>
              <w:bottom w:val="single" w:sz="4" w:space="0" w:color="auto"/>
              <w:right w:val="single" w:sz="4" w:space="0" w:color="auto"/>
            </w:tcBorders>
            <w:vAlign w:val="center"/>
            <w:hideMark/>
          </w:tcPr>
          <w:p w:rsidR="00AF5683" w:rsidRPr="00852E00" w:rsidRDefault="00AF5683" w:rsidP="0029339B">
            <w:pPr>
              <w:widowControl w:val="0"/>
              <w:jc w:val="center"/>
              <w:rPr>
                <w:rFonts w:ascii="PT Astra Serif" w:hAnsi="PT Astra Serif"/>
                <w:bCs/>
                <w:sz w:val="28"/>
                <w:szCs w:val="28"/>
              </w:rPr>
            </w:pPr>
            <w:r w:rsidRPr="00852E00">
              <w:rPr>
                <w:rFonts w:ascii="PT Astra Serif" w:hAnsi="PT Astra Serif"/>
                <w:bCs/>
                <w:sz w:val="28"/>
                <w:szCs w:val="28"/>
              </w:rPr>
              <w:t>Этажность</w:t>
            </w:r>
          </w:p>
        </w:tc>
        <w:tc>
          <w:tcPr>
            <w:tcW w:w="1701" w:type="dxa"/>
            <w:tcBorders>
              <w:top w:val="single" w:sz="4" w:space="0" w:color="auto"/>
              <w:left w:val="nil"/>
              <w:bottom w:val="single" w:sz="4" w:space="0" w:color="auto"/>
              <w:right w:val="single" w:sz="4" w:space="0" w:color="auto"/>
            </w:tcBorders>
            <w:vAlign w:val="center"/>
            <w:hideMark/>
          </w:tcPr>
          <w:p w:rsidR="00AF5683" w:rsidRPr="00852E00" w:rsidRDefault="00AF5683" w:rsidP="0029339B">
            <w:pPr>
              <w:widowControl w:val="0"/>
              <w:jc w:val="center"/>
              <w:rPr>
                <w:rFonts w:ascii="PT Astra Serif" w:hAnsi="PT Astra Serif"/>
                <w:bCs/>
                <w:sz w:val="28"/>
                <w:szCs w:val="28"/>
              </w:rPr>
            </w:pPr>
            <w:r w:rsidRPr="00852E00">
              <w:rPr>
                <w:rFonts w:ascii="PT Astra Serif" w:hAnsi="PT Astra Serif"/>
                <w:bCs/>
                <w:sz w:val="28"/>
                <w:szCs w:val="28"/>
              </w:rPr>
              <w:t>Количество объектов</w:t>
            </w:r>
          </w:p>
        </w:tc>
        <w:tc>
          <w:tcPr>
            <w:tcW w:w="1701" w:type="dxa"/>
            <w:tcBorders>
              <w:top w:val="single" w:sz="4" w:space="0" w:color="auto"/>
              <w:left w:val="nil"/>
              <w:bottom w:val="single" w:sz="4" w:space="0" w:color="auto"/>
              <w:right w:val="single" w:sz="4" w:space="0" w:color="auto"/>
            </w:tcBorders>
            <w:vAlign w:val="center"/>
            <w:hideMark/>
          </w:tcPr>
          <w:p w:rsidR="00AF5683" w:rsidRPr="00852E00" w:rsidRDefault="00AF5683" w:rsidP="0029339B">
            <w:pPr>
              <w:widowControl w:val="0"/>
              <w:jc w:val="center"/>
              <w:rPr>
                <w:rFonts w:ascii="PT Astra Serif" w:hAnsi="PT Astra Serif"/>
                <w:bCs/>
                <w:sz w:val="28"/>
                <w:szCs w:val="28"/>
              </w:rPr>
            </w:pPr>
            <w:r w:rsidRPr="00852E00">
              <w:rPr>
                <w:rFonts w:ascii="PT Astra Serif" w:hAnsi="PT Astra Serif"/>
                <w:bCs/>
                <w:sz w:val="28"/>
                <w:szCs w:val="28"/>
              </w:rPr>
              <w:t xml:space="preserve">Общая площадь, </w:t>
            </w:r>
            <w:r w:rsidRPr="00852E00">
              <w:rPr>
                <w:rFonts w:ascii="PT Astra Serif" w:hAnsi="PT Astra Serif"/>
                <w:sz w:val="28"/>
                <w:szCs w:val="28"/>
              </w:rPr>
              <w:t>м</w:t>
            </w:r>
            <w:proofErr w:type="gramStart"/>
            <w:r w:rsidRPr="00852E00">
              <w:rPr>
                <w:rFonts w:ascii="PT Astra Serif" w:hAnsi="PT Astra Serif"/>
                <w:sz w:val="28"/>
                <w:szCs w:val="28"/>
                <w:vertAlign w:val="superscript"/>
              </w:rPr>
              <w:t>2</w:t>
            </w:r>
            <w:proofErr w:type="gramEnd"/>
          </w:p>
        </w:tc>
      </w:tr>
      <w:tr w:rsidR="00AF5683" w:rsidRPr="00852E00" w:rsidTr="0029339B">
        <w:trPr>
          <w:trHeight w:val="360"/>
        </w:trPr>
        <w:tc>
          <w:tcPr>
            <w:tcW w:w="4503" w:type="dxa"/>
            <w:tcBorders>
              <w:top w:val="nil"/>
              <w:left w:val="single" w:sz="4" w:space="0" w:color="auto"/>
              <w:bottom w:val="single" w:sz="4" w:space="0" w:color="auto"/>
              <w:right w:val="single" w:sz="4" w:space="0" w:color="auto"/>
            </w:tcBorders>
            <w:vAlign w:val="center"/>
            <w:hideMark/>
          </w:tcPr>
          <w:p w:rsidR="00AF5683" w:rsidRPr="00852E00" w:rsidRDefault="00AF5683" w:rsidP="0029339B">
            <w:pPr>
              <w:widowControl w:val="0"/>
              <w:rPr>
                <w:rFonts w:ascii="PT Astra Serif" w:hAnsi="PT Astra Serif"/>
                <w:sz w:val="28"/>
                <w:szCs w:val="28"/>
              </w:rPr>
            </w:pPr>
            <w:r w:rsidRPr="00852E00">
              <w:rPr>
                <w:rFonts w:ascii="PT Astra Serif" w:hAnsi="PT Astra Serif"/>
                <w:sz w:val="28"/>
                <w:szCs w:val="28"/>
              </w:rPr>
              <w:t xml:space="preserve">Индивидуальная жилая застройка </w:t>
            </w:r>
          </w:p>
        </w:tc>
        <w:tc>
          <w:tcPr>
            <w:tcW w:w="1559" w:type="dxa"/>
            <w:tcBorders>
              <w:top w:val="nil"/>
              <w:left w:val="nil"/>
              <w:bottom w:val="single" w:sz="4" w:space="0" w:color="auto"/>
              <w:right w:val="single" w:sz="4" w:space="0" w:color="auto"/>
            </w:tcBorders>
            <w:noWrap/>
            <w:vAlign w:val="center"/>
            <w:hideMark/>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1</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5</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683</w:t>
            </w:r>
          </w:p>
        </w:tc>
      </w:tr>
      <w:tr w:rsidR="00AF5683" w:rsidRPr="00852E00" w:rsidTr="0029339B">
        <w:trPr>
          <w:trHeight w:val="300"/>
        </w:trPr>
        <w:tc>
          <w:tcPr>
            <w:tcW w:w="4503" w:type="dxa"/>
            <w:tcBorders>
              <w:top w:val="single" w:sz="4" w:space="0" w:color="auto"/>
              <w:left w:val="single" w:sz="4" w:space="0" w:color="auto"/>
              <w:bottom w:val="single" w:sz="4" w:space="0" w:color="auto"/>
              <w:right w:val="single" w:sz="4" w:space="0" w:color="auto"/>
            </w:tcBorders>
            <w:vAlign w:val="center"/>
            <w:hideMark/>
          </w:tcPr>
          <w:p w:rsidR="00AF5683" w:rsidRPr="00852E00" w:rsidRDefault="00AF5683" w:rsidP="0029339B">
            <w:pPr>
              <w:widowControl w:val="0"/>
              <w:rPr>
                <w:rFonts w:ascii="PT Astra Serif" w:hAnsi="PT Astra Serif"/>
                <w:sz w:val="28"/>
                <w:szCs w:val="28"/>
              </w:rPr>
            </w:pPr>
            <w:r w:rsidRPr="00852E00">
              <w:rPr>
                <w:rFonts w:ascii="PT Astra Serif" w:hAnsi="PT Astra Serif"/>
                <w:sz w:val="28"/>
                <w:szCs w:val="28"/>
              </w:rPr>
              <w:lastRenderedPageBreak/>
              <w:t>Многоквартирная жилая застройка</w:t>
            </w:r>
          </w:p>
        </w:tc>
        <w:tc>
          <w:tcPr>
            <w:tcW w:w="1559" w:type="dxa"/>
            <w:tcBorders>
              <w:top w:val="nil"/>
              <w:left w:val="nil"/>
              <w:bottom w:val="single" w:sz="4" w:space="0" w:color="auto"/>
              <w:right w:val="single" w:sz="4" w:space="0" w:color="auto"/>
            </w:tcBorders>
            <w:noWrap/>
            <w:vAlign w:val="center"/>
            <w:hideMark/>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2–8</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31</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37351</w:t>
            </w:r>
          </w:p>
        </w:tc>
      </w:tr>
      <w:tr w:rsidR="00AF5683" w:rsidRPr="00852E00" w:rsidTr="0029339B">
        <w:trPr>
          <w:trHeight w:val="300"/>
        </w:trPr>
        <w:tc>
          <w:tcPr>
            <w:tcW w:w="4503" w:type="dxa"/>
            <w:tcBorders>
              <w:top w:val="single" w:sz="4" w:space="0" w:color="auto"/>
              <w:left w:val="single" w:sz="4" w:space="0" w:color="auto"/>
              <w:bottom w:val="single" w:sz="4" w:space="0" w:color="auto"/>
              <w:right w:val="single" w:sz="4" w:space="0" w:color="auto"/>
            </w:tcBorders>
            <w:vAlign w:val="center"/>
          </w:tcPr>
          <w:p w:rsidR="00AF5683" w:rsidRPr="00852E00" w:rsidRDefault="00AF5683" w:rsidP="0029339B">
            <w:pPr>
              <w:widowControl w:val="0"/>
              <w:rPr>
                <w:rFonts w:ascii="PT Astra Serif" w:hAnsi="PT Astra Serif"/>
                <w:sz w:val="28"/>
                <w:szCs w:val="28"/>
              </w:rPr>
            </w:pPr>
            <w:r w:rsidRPr="00852E00">
              <w:rPr>
                <w:rFonts w:ascii="PT Astra Serif" w:hAnsi="PT Astra Serif"/>
                <w:sz w:val="28"/>
                <w:szCs w:val="28"/>
              </w:rPr>
              <w:t>Аварийная многоквартирная жилая застройка, подлежащая сносу</w:t>
            </w:r>
          </w:p>
        </w:tc>
        <w:tc>
          <w:tcPr>
            <w:tcW w:w="1559"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2</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16</w:t>
            </w:r>
          </w:p>
        </w:tc>
        <w:tc>
          <w:tcPr>
            <w:tcW w:w="1701" w:type="dxa"/>
            <w:tcBorders>
              <w:top w:val="nil"/>
              <w:left w:val="nil"/>
              <w:bottom w:val="single" w:sz="4" w:space="0" w:color="auto"/>
              <w:right w:val="single" w:sz="4" w:space="0" w:color="auto"/>
            </w:tcBorders>
            <w:noWrap/>
            <w:vAlign w:val="center"/>
          </w:tcPr>
          <w:p w:rsidR="00AF5683" w:rsidRPr="00852E00" w:rsidRDefault="00AF5683" w:rsidP="0029339B">
            <w:pPr>
              <w:widowControl w:val="0"/>
              <w:jc w:val="center"/>
              <w:rPr>
                <w:rFonts w:ascii="PT Astra Serif" w:hAnsi="PT Astra Serif"/>
                <w:sz w:val="28"/>
                <w:szCs w:val="28"/>
              </w:rPr>
            </w:pPr>
            <w:r w:rsidRPr="00852E00">
              <w:rPr>
                <w:rFonts w:ascii="PT Astra Serif" w:hAnsi="PT Astra Serif"/>
                <w:sz w:val="28"/>
                <w:szCs w:val="28"/>
              </w:rPr>
              <w:t>16220</w:t>
            </w:r>
          </w:p>
        </w:tc>
      </w:tr>
    </w:tbl>
    <w:p w:rsidR="00852E00" w:rsidRPr="00852E00" w:rsidRDefault="00852E00" w:rsidP="00852E00">
      <w:pPr>
        <w:pStyle w:val="ae"/>
        <w:numPr>
          <w:ilvl w:val="3"/>
          <w:numId w:val="40"/>
        </w:numPr>
        <w:spacing w:line="276" w:lineRule="auto"/>
        <w:jc w:val="both"/>
        <w:rPr>
          <w:rFonts w:ascii="PT Astra Serif" w:hAnsi="PT Astra Serif"/>
          <w:sz w:val="28"/>
          <w:szCs w:val="28"/>
        </w:rPr>
      </w:pPr>
      <w:r w:rsidRPr="00852E00">
        <w:rPr>
          <w:rFonts w:ascii="PT Astra Serif" w:hAnsi="PT Astra Serif"/>
          <w:sz w:val="28"/>
          <w:szCs w:val="28"/>
        </w:rPr>
        <w:t>Таблицу 5 изложить в следующей редакции:</w:t>
      </w:r>
    </w:p>
    <w:tbl>
      <w:tblPr>
        <w:tblW w:w="9382" w:type="dxa"/>
        <w:jc w:val="center"/>
        <w:tblLook w:val="04A0" w:firstRow="1" w:lastRow="0" w:firstColumn="1" w:lastColumn="0" w:noHBand="0" w:noVBand="1"/>
      </w:tblPr>
      <w:tblGrid>
        <w:gridCol w:w="4561"/>
        <w:gridCol w:w="1506"/>
        <w:gridCol w:w="1762"/>
        <w:gridCol w:w="1553"/>
      </w:tblGrid>
      <w:tr w:rsidR="00852E00" w:rsidRPr="00852E00" w:rsidTr="0029339B">
        <w:trPr>
          <w:trHeight w:val="600"/>
          <w:tblHeader/>
          <w:jc w:val="center"/>
        </w:trPr>
        <w:tc>
          <w:tcPr>
            <w:tcW w:w="4561" w:type="dxa"/>
            <w:tcBorders>
              <w:top w:val="single" w:sz="4" w:space="0" w:color="auto"/>
              <w:left w:val="single" w:sz="4" w:space="0" w:color="auto"/>
              <w:bottom w:val="single" w:sz="4" w:space="0" w:color="auto"/>
              <w:right w:val="single" w:sz="4" w:space="0" w:color="auto"/>
            </w:tcBorders>
            <w:noWrap/>
            <w:vAlign w:val="center"/>
            <w:hideMark/>
          </w:tcPr>
          <w:p w:rsidR="00852E00" w:rsidRPr="00852E00" w:rsidRDefault="00852E00" w:rsidP="0029339B">
            <w:pPr>
              <w:jc w:val="center"/>
              <w:rPr>
                <w:rFonts w:ascii="PT Astra Serif" w:hAnsi="PT Astra Serif"/>
                <w:bCs/>
                <w:color w:val="000000"/>
                <w:sz w:val="28"/>
                <w:szCs w:val="28"/>
              </w:rPr>
            </w:pPr>
            <w:r w:rsidRPr="00852E00">
              <w:rPr>
                <w:rFonts w:ascii="PT Astra Serif" w:hAnsi="PT Astra Serif"/>
                <w:bCs/>
                <w:color w:val="000000"/>
                <w:sz w:val="28"/>
                <w:szCs w:val="28"/>
              </w:rPr>
              <w:t>Тип планировочной структуры</w:t>
            </w:r>
          </w:p>
        </w:tc>
        <w:tc>
          <w:tcPr>
            <w:tcW w:w="1506" w:type="dxa"/>
            <w:tcBorders>
              <w:top w:val="single" w:sz="4" w:space="0" w:color="auto"/>
              <w:left w:val="nil"/>
              <w:bottom w:val="single" w:sz="4" w:space="0" w:color="auto"/>
              <w:right w:val="single" w:sz="4" w:space="0" w:color="auto"/>
            </w:tcBorders>
            <w:vAlign w:val="center"/>
            <w:hideMark/>
          </w:tcPr>
          <w:p w:rsidR="00852E00" w:rsidRPr="00852E00" w:rsidRDefault="00852E00" w:rsidP="0029339B">
            <w:pPr>
              <w:jc w:val="center"/>
              <w:rPr>
                <w:rFonts w:ascii="PT Astra Serif" w:hAnsi="PT Astra Serif"/>
                <w:bCs/>
                <w:color w:val="000000"/>
                <w:sz w:val="28"/>
                <w:szCs w:val="28"/>
              </w:rPr>
            </w:pPr>
            <w:r w:rsidRPr="00852E00">
              <w:rPr>
                <w:rFonts w:ascii="PT Astra Serif" w:hAnsi="PT Astra Serif"/>
                <w:bCs/>
                <w:color w:val="000000"/>
                <w:sz w:val="28"/>
                <w:szCs w:val="28"/>
              </w:rPr>
              <w:t>Этажность</w:t>
            </w:r>
          </w:p>
        </w:tc>
        <w:tc>
          <w:tcPr>
            <w:tcW w:w="1762" w:type="dxa"/>
            <w:tcBorders>
              <w:top w:val="single" w:sz="4" w:space="0" w:color="auto"/>
              <w:left w:val="nil"/>
              <w:bottom w:val="single" w:sz="4" w:space="0" w:color="auto"/>
              <w:right w:val="single" w:sz="4" w:space="0" w:color="auto"/>
            </w:tcBorders>
            <w:vAlign w:val="center"/>
            <w:hideMark/>
          </w:tcPr>
          <w:p w:rsidR="00852E00" w:rsidRPr="00852E00" w:rsidRDefault="00852E00" w:rsidP="0029339B">
            <w:pPr>
              <w:jc w:val="center"/>
              <w:rPr>
                <w:rFonts w:ascii="PT Astra Serif" w:hAnsi="PT Astra Serif"/>
                <w:bCs/>
                <w:color w:val="000000"/>
                <w:sz w:val="28"/>
                <w:szCs w:val="28"/>
              </w:rPr>
            </w:pPr>
            <w:r w:rsidRPr="00852E00">
              <w:rPr>
                <w:rFonts w:ascii="PT Astra Serif" w:hAnsi="PT Astra Serif"/>
                <w:bCs/>
                <w:color w:val="000000"/>
                <w:sz w:val="28"/>
                <w:szCs w:val="28"/>
              </w:rPr>
              <w:t>Количество объектов</w:t>
            </w:r>
          </w:p>
        </w:tc>
        <w:tc>
          <w:tcPr>
            <w:tcW w:w="1553" w:type="dxa"/>
            <w:tcBorders>
              <w:top w:val="single" w:sz="4" w:space="0" w:color="auto"/>
              <w:left w:val="nil"/>
              <w:bottom w:val="single" w:sz="4" w:space="0" w:color="auto"/>
              <w:right w:val="single" w:sz="4" w:space="0" w:color="auto"/>
            </w:tcBorders>
            <w:vAlign w:val="center"/>
            <w:hideMark/>
          </w:tcPr>
          <w:p w:rsidR="00852E00" w:rsidRPr="00852E00" w:rsidRDefault="00852E00" w:rsidP="0029339B">
            <w:pPr>
              <w:jc w:val="center"/>
              <w:rPr>
                <w:rFonts w:ascii="PT Astra Serif" w:hAnsi="PT Astra Serif"/>
                <w:bCs/>
                <w:color w:val="000000"/>
                <w:sz w:val="28"/>
                <w:szCs w:val="28"/>
              </w:rPr>
            </w:pPr>
            <w:r w:rsidRPr="00852E00">
              <w:rPr>
                <w:rFonts w:ascii="PT Astra Serif" w:hAnsi="PT Astra Serif"/>
                <w:bCs/>
                <w:color w:val="000000"/>
                <w:sz w:val="28"/>
                <w:szCs w:val="28"/>
              </w:rPr>
              <w:t xml:space="preserve">Общая площадь, </w:t>
            </w:r>
            <w:r w:rsidRPr="00852E00">
              <w:rPr>
                <w:rFonts w:ascii="PT Astra Serif" w:hAnsi="PT Astra Serif"/>
                <w:sz w:val="28"/>
                <w:szCs w:val="28"/>
              </w:rPr>
              <w:t>м</w:t>
            </w:r>
            <w:proofErr w:type="gramStart"/>
            <w:r w:rsidRPr="00852E00">
              <w:rPr>
                <w:rFonts w:ascii="PT Astra Serif" w:hAnsi="PT Astra Serif"/>
                <w:sz w:val="28"/>
                <w:szCs w:val="28"/>
                <w:vertAlign w:val="superscript"/>
              </w:rPr>
              <w:t>2</w:t>
            </w:r>
            <w:proofErr w:type="gramEnd"/>
          </w:p>
        </w:tc>
      </w:tr>
      <w:tr w:rsidR="00852E00" w:rsidRPr="00852E00" w:rsidTr="0029339B">
        <w:trPr>
          <w:trHeight w:val="300"/>
          <w:jc w:val="center"/>
        </w:trPr>
        <w:tc>
          <w:tcPr>
            <w:tcW w:w="4561" w:type="dxa"/>
            <w:tcBorders>
              <w:top w:val="single" w:sz="4" w:space="0" w:color="auto"/>
              <w:left w:val="single" w:sz="4" w:space="0" w:color="auto"/>
              <w:bottom w:val="single" w:sz="4" w:space="0" w:color="auto"/>
              <w:right w:val="single" w:sz="4" w:space="0" w:color="auto"/>
            </w:tcBorders>
            <w:vAlign w:val="center"/>
            <w:hideMark/>
          </w:tcPr>
          <w:p w:rsidR="00852E00" w:rsidRPr="00852E00" w:rsidRDefault="00852E00" w:rsidP="0029339B">
            <w:pPr>
              <w:rPr>
                <w:rFonts w:ascii="PT Astra Serif" w:hAnsi="PT Astra Serif"/>
                <w:sz w:val="28"/>
                <w:szCs w:val="28"/>
              </w:rPr>
            </w:pPr>
            <w:r w:rsidRPr="00852E00">
              <w:rPr>
                <w:rFonts w:ascii="PT Astra Serif" w:hAnsi="PT Astra Serif"/>
                <w:sz w:val="28"/>
                <w:szCs w:val="28"/>
              </w:rPr>
              <w:t>Многоквартирная жилая застройка</w:t>
            </w:r>
          </w:p>
        </w:tc>
        <w:tc>
          <w:tcPr>
            <w:tcW w:w="1506" w:type="dxa"/>
            <w:tcBorders>
              <w:top w:val="nil"/>
              <w:left w:val="nil"/>
              <w:bottom w:val="single" w:sz="4" w:space="0" w:color="auto"/>
              <w:right w:val="single" w:sz="4" w:space="0" w:color="auto"/>
            </w:tcBorders>
            <w:noWrap/>
            <w:vAlign w:val="center"/>
            <w:hideMark/>
          </w:tcPr>
          <w:p w:rsidR="00852E00" w:rsidRPr="00852E00" w:rsidRDefault="00852E00" w:rsidP="0029339B">
            <w:pPr>
              <w:jc w:val="center"/>
              <w:rPr>
                <w:rFonts w:ascii="PT Astra Serif" w:hAnsi="PT Astra Serif"/>
                <w:sz w:val="28"/>
                <w:szCs w:val="28"/>
              </w:rPr>
            </w:pPr>
            <w:r w:rsidRPr="00852E00">
              <w:rPr>
                <w:rFonts w:ascii="PT Astra Serif" w:hAnsi="PT Astra Serif"/>
                <w:sz w:val="28"/>
                <w:szCs w:val="28"/>
              </w:rPr>
              <w:t>8</w:t>
            </w:r>
          </w:p>
        </w:tc>
        <w:tc>
          <w:tcPr>
            <w:tcW w:w="1762" w:type="dxa"/>
            <w:tcBorders>
              <w:top w:val="nil"/>
              <w:left w:val="nil"/>
              <w:bottom w:val="single" w:sz="4" w:space="0" w:color="auto"/>
              <w:right w:val="single" w:sz="4" w:space="0" w:color="auto"/>
            </w:tcBorders>
            <w:noWrap/>
            <w:vAlign w:val="center"/>
          </w:tcPr>
          <w:p w:rsidR="00852E00" w:rsidRPr="00852E00" w:rsidRDefault="00852E00" w:rsidP="0029339B">
            <w:pPr>
              <w:jc w:val="center"/>
              <w:rPr>
                <w:rFonts w:ascii="PT Astra Serif" w:hAnsi="PT Astra Serif"/>
                <w:sz w:val="28"/>
                <w:szCs w:val="28"/>
              </w:rPr>
            </w:pPr>
            <w:r w:rsidRPr="00852E00">
              <w:rPr>
                <w:rFonts w:ascii="PT Astra Serif" w:hAnsi="PT Astra Serif"/>
                <w:sz w:val="28"/>
                <w:szCs w:val="28"/>
              </w:rPr>
              <w:t>7</w:t>
            </w:r>
          </w:p>
        </w:tc>
        <w:tc>
          <w:tcPr>
            <w:tcW w:w="1553" w:type="dxa"/>
            <w:tcBorders>
              <w:top w:val="nil"/>
              <w:left w:val="nil"/>
              <w:bottom w:val="single" w:sz="4" w:space="0" w:color="auto"/>
              <w:right w:val="single" w:sz="4" w:space="0" w:color="auto"/>
            </w:tcBorders>
            <w:noWrap/>
            <w:vAlign w:val="center"/>
          </w:tcPr>
          <w:p w:rsidR="00852E00" w:rsidRPr="00852E00" w:rsidRDefault="00852E00" w:rsidP="0029339B">
            <w:pPr>
              <w:jc w:val="center"/>
              <w:rPr>
                <w:rFonts w:ascii="PT Astra Serif" w:hAnsi="PT Astra Serif"/>
                <w:sz w:val="28"/>
                <w:szCs w:val="28"/>
              </w:rPr>
            </w:pPr>
            <w:r w:rsidRPr="00852E00">
              <w:rPr>
                <w:rFonts w:ascii="PT Astra Serif" w:hAnsi="PT Astra Serif"/>
                <w:sz w:val="28"/>
                <w:szCs w:val="28"/>
              </w:rPr>
              <w:t>56378</w:t>
            </w:r>
          </w:p>
        </w:tc>
      </w:tr>
      <w:tr w:rsidR="00852E00" w:rsidRPr="00852E00" w:rsidTr="0029339B">
        <w:trPr>
          <w:trHeight w:val="300"/>
          <w:jc w:val="center"/>
        </w:trPr>
        <w:tc>
          <w:tcPr>
            <w:tcW w:w="4561" w:type="dxa"/>
            <w:tcBorders>
              <w:top w:val="nil"/>
              <w:left w:val="single" w:sz="4" w:space="0" w:color="auto"/>
              <w:bottom w:val="single" w:sz="4" w:space="0" w:color="auto"/>
              <w:right w:val="single" w:sz="4" w:space="0" w:color="auto"/>
            </w:tcBorders>
            <w:noWrap/>
            <w:vAlign w:val="bottom"/>
            <w:hideMark/>
          </w:tcPr>
          <w:p w:rsidR="00852E00" w:rsidRPr="00852E00" w:rsidRDefault="00852E00" w:rsidP="0029339B">
            <w:pPr>
              <w:rPr>
                <w:rFonts w:ascii="PT Astra Serif" w:hAnsi="PT Astra Serif"/>
                <w:color w:val="000000"/>
                <w:sz w:val="28"/>
                <w:szCs w:val="28"/>
              </w:rPr>
            </w:pPr>
            <w:r w:rsidRPr="00852E00">
              <w:rPr>
                <w:rFonts w:ascii="PT Astra Serif" w:hAnsi="PT Astra Serif"/>
                <w:color w:val="000000"/>
                <w:sz w:val="28"/>
                <w:szCs w:val="28"/>
              </w:rPr>
              <w:t>Итого</w:t>
            </w:r>
          </w:p>
        </w:tc>
        <w:tc>
          <w:tcPr>
            <w:tcW w:w="1506" w:type="dxa"/>
            <w:tcBorders>
              <w:top w:val="nil"/>
              <w:left w:val="nil"/>
              <w:bottom w:val="single" w:sz="4" w:space="0" w:color="auto"/>
              <w:right w:val="single" w:sz="4" w:space="0" w:color="auto"/>
            </w:tcBorders>
            <w:noWrap/>
            <w:vAlign w:val="bottom"/>
            <w:hideMark/>
          </w:tcPr>
          <w:p w:rsidR="00852E00" w:rsidRPr="00852E00" w:rsidRDefault="00852E00" w:rsidP="0029339B">
            <w:pPr>
              <w:rPr>
                <w:rFonts w:ascii="PT Astra Serif" w:hAnsi="PT Astra Serif"/>
                <w:color w:val="FF0000"/>
                <w:sz w:val="28"/>
                <w:szCs w:val="28"/>
              </w:rPr>
            </w:pPr>
          </w:p>
        </w:tc>
        <w:tc>
          <w:tcPr>
            <w:tcW w:w="1762" w:type="dxa"/>
            <w:tcBorders>
              <w:top w:val="nil"/>
              <w:left w:val="nil"/>
              <w:bottom w:val="single" w:sz="4" w:space="0" w:color="auto"/>
              <w:right w:val="single" w:sz="4" w:space="0" w:color="auto"/>
            </w:tcBorders>
            <w:noWrap/>
            <w:vAlign w:val="center"/>
          </w:tcPr>
          <w:p w:rsidR="00852E00" w:rsidRPr="00852E00" w:rsidRDefault="00852E00" w:rsidP="0029339B">
            <w:pPr>
              <w:jc w:val="center"/>
              <w:rPr>
                <w:rFonts w:ascii="PT Astra Serif" w:hAnsi="PT Astra Serif"/>
                <w:sz w:val="28"/>
                <w:szCs w:val="28"/>
              </w:rPr>
            </w:pPr>
            <w:r w:rsidRPr="00852E00">
              <w:rPr>
                <w:rFonts w:ascii="PT Astra Serif" w:hAnsi="PT Astra Serif"/>
                <w:sz w:val="28"/>
                <w:szCs w:val="28"/>
              </w:rPr>
              <w:t>7</w:t>
            </w:r>
          </w:p>
        </w:tc>
        <w:tc>
          <w:tcPr>
            <w:tcW w:w="1553" w:type="dxa"/>
            <w:tcBorders>
              <w:top w:val="nil"/>
              <w:left w:val="nil"/>
              <w:bottom w:val="single" w:sz="4" w:space="0" w:color="auto"/>
              <w:right w:val="single" w:sz="4" w:space="0" w:color="auto"/>
            </w:tcBorders>
            <w:noWrap/>
            <w:vAlign w:val="center"/>
          </w:tcPr>
          <w:p w:rsidR="00852E00" w:rsidRPr="00852E00" w:rsidRDefault="00852E00" w:rsidP="0029339B">
            <w:pPr>
              <w:jc w:val="center"/>
              <w:rPr>
                <w:rFonts w:ascii="PT Astra Serif" w:hAnsi="PT Astra Serif"/>
                <w:sz w:val="28"/>
                <w:szCs w:val="28"/>
              </w:rPr>
            </w:pPr>
            <w:r w:rsidRPr="00852E00">
              <w:rPr>
                <w:rFonts w:ascii="PT Astra Serif" w:hAnsi="PT Astra Serif"/>
                <w:sz w:val="28"/>
                <w:szCs w:val="28"/>
              </w:rPr>
              <w:t>56378</w:t>
            </w:r>
          </w:p>
        </w:tc>
      </w:tr>
    </w:tbl>
    <w:p w:rsidR="00852E00" w:rsidRDefault="00852E00" w:rsidP="00852E00">
      <w:pPr>
        <w:pStyle w:val="ae"/>
        <w:numPr>
          <w:ilvl w:val="3"/>
          <w:numId w:val="47"/>
        </w:numPr>
        <w:spacing w:line="276" w:lineRule="auto"/>
        <w:jc w:val="both"/>
        <w:rPr>
          <w:rFonts w:ascii="PT Astra Serif" w:hAnsi="PT Astra Serif"/>
          <w:sz w:val="28"/>
          <w:szCs w:val="28"/>
        </w:rPr>
      </w:pPr>
      <w:r>
        <w:rPr>
          <w:rFonts w:ascii="PT Astra Serif" w:hAnsi="PT Astra Serif"/>
          <w:sz w:val="28"/>
          <w:szCs w:val="28"/>
        </w:rPr>
        <w:t xml:space="preserve">В пункте 4 таблицу 7 </w:t>
      </w:r>
      <w:r w:rsidRPr="00852E00">
        <w:rPr>
          <w:rFonts w:ascii="PT Astra Serif" w:hAnsi="PT Astra Serif"/>
          <w:sz w:val="28"/>
          <w:szCs w:val="28"/>
        </w:rPr>
        <w:t>изложить в следующей редакции:</w:t>
      </w:r>
    </w:p>
    <w:tbl>
      <w:tblPr>
        <w:tblW w:w="9382" w:type="dxa"/>
        <w:jc w:val="center"/>
        <w:tblLook w:val="04A0" w:firstRow="1" w:lastRow="0" w:firstColumn="1" w:lastColumn="0" w:noHBand="0" w:noVBand="1"/>
      </w:tblPr>
      <w:tblGrid>
        <w:gridCol w:w="4561"/>
        <w:gridCol w:w="1506"/>
        <w:gridCol w:w="1762"/>
        <w:gridCol w:w="1553"/>
      </w:tblGrid>
      <w:tr w:rsidR="00852E00" w:rsidRPr="002B3FD9" w:rsidTr="0029339B">
        <w:trPr>
          <w:trHeight w:val="600"/>
          <w:tblHeader/>
          <w:jc w:val="center"/>
        </w:trPr>
        <w:tc>
          <w:tcPr>
            <w:tcW w:w="4561" w:type="dxa"/>
            <w:tcBorders>
              <w:top w:val="single" w:sz="4" w:space="0" w:color="auto"/>
              <w:left w:val="single" w:sz="4" w:space="0" w:color="auto"/>
              <w:bottom w:val="single" w:sz="4" w:space="0" w:color="auto"/>
              <w:right w:val="single" w:sz="4" w:space="0" w:color="auto"/>
            </w:tcBorders>
            <w:noWrap/>
            <w:vAlign w:val="center"/>
            <w:hideMark/>
          </w:tcPr>
          <w:p w:rsidR="00852E00" w:rsidRPr="002B3FD9" w:rsidRDefault="00852E00" w:rsidP="0029339B">
            <w:pPr>
              <w:jc w:val="center"/>
              <w:rPr>
                <w:bCs/>
                <w:color w:val="000000"/>
                <w:sz w:val="28"/>
                <w:szCs w:val="28"/>
              </w:rPr>
            </w:pPr>
            <w:r w:rsidRPr="002B3FD9">
              <w:rPr>
                <w:bCs/>
                <w:color w:val="000000"/>
                <w:sz w:val="28"/>
                <w:szCs w:val="28"/>
              </w:rPr>
              <w:t>Тип планировочной структуры</w:t>
            </w:r>
          </w:p>
        </w:tc>
        <w:tc>
          <w:tcPr>
            <w:tcW w:w="1506" w:type="dxa"/>
            <w:tcBorders>
              <w:top w:val="single" w:sz="4" w:space="0" w:color="auto"/>
              <w:left w:val="nil"/>
              <w:bottom w:val="single" w:sz="4" w:space="0" w:color="auto"/>
              <w:right w:val="single" w:sz="4" w:space="0" w:color="auto"/>
            </w:tcBorders>
            <w:vAlign w:val="center"/>
            <w:hideMark/>
          </w:tcPr>
          <w:p w:rsidR="00852E00" w:rsidRPr="002B3FD9" w:rsidRDefault="00852E00" w:rsidP="0029339B">
            <w:pPr>
              <w:jc w:val="center"/>
              <w:rPr>
                <w:bCs/>
                <w:color w:val="000000"/>
                <w:sz w:val="28"/>
                <w:szCs w:val="28"/>
              </w:rPr>
            </w:pPr>
            <w:r w:rsidRPr="002B3FD9">
              <w:rPr>
                <w:bCs/>
                <w:color w:val="000000"/>
                <w:sz w:val="28"/>
                <w:szCs w:val="28"/>
              </w:rPr>
              <w:t>Этажность</w:t>
            </w:r>
          </w:p>
        </w:tc>
        <w:tc>
          <w:tcPr>
            <w:tcW w:w="1762" w:type="dxa"/>
            <w:tcBorders>
              <w:top w:val="single" w:sz="4" w:space="0" w:color="auto"/>
              <w:left w:val="nil"/>
              <w:bottom w:val="single" w:sz="4" w:space="0" w:color="auto"/>
              <w:right w:val="single" w:sz="4" w:space="0" w:color="auto"/>
            </w:tcBorders>
            <w:vAlign w:val="center"/>
            <w:hideMark/>
          </w:tcPr>
          <w:p w:rsidR="00852E00" w:rsidRPr="002B3FD9" w:rsidRDefault="00852E00" w:rsidP="0029339B">
            <w:pPr>
              <w:jc w:val="center"/>
              <w:rPr>
                <w:bCs/>
                <w:color w:val="000000"/>
                <w:sz w:val="28"/>
                <w:szCs w:val="28"/>
              </w:rPr>
            </w:pPr>
            <w:r w:rsidRPr="002B3FD9">
              <w:rPr>
                <w:bCs/>
                <w:color w:val="000000"/>
                <w:sz w:val="28"/>
                <w:szCs w:val="28"/>
              </w:rPr>
              <w:t>Количество объектов</w:t>
            </w:r>
          </w:p>
        </w:tc>
        <w:tc>
          <w:tcPr>
            <w:tcW w:w="1553" w:type="dxa"/>
            <w:tcBorders>
              <w:top w:val="single" w:sz="4" w:space="0" w:color="auto"/>
              <w:left w:val="nil"/>
              <w:bottom w:val="single" w:sz="4" w:space="0" w:color="auto"/>
              <w:right w:val="single" w:sz="4" w:space="0" w:color="auto"/>
            </w:tcBorders>
            <w:vAlign w:val="center"/>
            <w:hideMark/>
          </w:tcPr>
          <w:p w:rsidR="00852E00" w:rsidRPr="002B3FD9" w:rsidRDefault="00852E00" w:rsidP="0029339B">
            <w:pPr>
              <w:jc w:val="center"/>
              <w:rPr>
                <w:bCs/>
                <w:color w:val="000000"/>
                <w:sz w:val="28"/>
                <w:szCs w:val="28"/>
              </w:rPr>
            </w:pPr>
            <w:r w:rsidRPr="002B3FD9">
              <w:rPr>
                <w:bCs/>
                <w:color w:val="000000"/>
                <w:sz w:val="28"/>
                <w:szCs w:val="28"/>
              </w:rPr>
              <w:t xml:space="preserve">Общая площадь, </w:t>
            </w:r>
            <w:r w:rsidRPr="002B3FD9">
              <w:rPr>
                <w:sz w:val="28"/>
                <w:szCs w:val="28"/>
              </w:rPr>
              <w:t>м</w:t>
            </w:r>
            <w:proofErr w:type="gramStart"/>
            <w:r w:rsidRPr="002B3FD9">
              <w:rPr>
                <w:sz w:val="28"/>
                <w:szCs w:val="28"/>
                <w:vertAlign w:val="superscript"/>
              </w:rPr>
              <w:t>2</w:t>
            </w:r>
            <w:proofErr w:type="gramEnd"/>
          </w:p>
        </w:tc>
      </w:tr>
      <w:tr w:rsidR="00852E00" w:rsidRPr="002B3FD9" w:rsidTr="0029339B">
        <w:trPr>
          <w:trHeight w:val="300"/>
          <w:jc w:val="center"/>
        </w:trPr>
        <w:tc>
          <w:tcPr>
            <w:tcW w:w="4561" w:type="dxa"/>
            <w:tcBorders>
              <w:top w:val="single" w:sz="4" w:space="0" w:color="auto"/>
              <w:left w:val="single" w:sz="4" w:space="0" w:color="auto"/>
              <w:bottom w:val="single" w:sz="4" w:space="0" w:color="auto"/>
              <w:right w:val="single" w:sz="4" w:space="0" w:color="auto"/>
            </w:tcBorders>
            <w:vAlign w:val="center"/>
            <w:hideMark/>
          </w:tcPr>
          <w:p w:rsidR="00852E00" w:rsidRDefault="00852E00" w:rsidP="0029339B">
            <w:pPr>
              <w:rPr>
                <w:color w:val="000000"/>
                <w:sz w:val="28"/>
                <w:szCs w:val="28"/>
              </w:rPr>
            </w:pPr>
            <w:r>
              <w:rPr>
                <w:color w:val="000000"/>
                <w:sz w:val="28"/>
                <w:szCs w:val="28"/>
              </w:rPr>
              <w:t>Объект обслуживания жилой застройки</w:t>
            </w:r>
          </w:p>
        </w:tc>
        <w:tc>
          <w:tcPr>
            <w:tcW w:w="1506" w:type="dxa"/>
            <w:tcBorders>
              <w:top w:val="nil"/>
              <w:left w:val="nil"/>
              <w:bottom w:val="single" w:sz="4" w:space="0" w:color="auto"/>
              <w:right w:val="single" w:sz="4" w:space="0" w:color="auto"/>
            </w:tcBorders>
            <w:noWrap/>
            <w:vAlign w:val="center"/>
            <w:hideMark/>
          </w:tcPr>
          <w:p w:rsidR="00852E00" w:rsidRPr="002B3FD9" w:rsidRDefault="00852E00" w:rsidP="0029339B">
            <w:pPr>
              <w:jc w:val="center"/>
              <w:rPr>
                <w:sz w:val="28"/>
                <w:szCs w:val="28"/>
              </w:rPr>
            </w:pPr>
            <w:r w:rsidRPr="002B3FD9">
              <w:rPr>
                <w:sz w:val="28"/>
                <w:szCs w:val="28"/>
              </w:rPr>
              <w:t>2</w:t>
            </w:r>
          </w:p>
        </w:tc>
        <w:tc>
          <w:tcPr>
            <w:tcW w:w="1762"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1</w:t>
            </w:r>
          </w:p>
        </w:tc>
        <w:tc>
          <w:tcPr>
            <w:tcW w:w="1553"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480</w:t>
            </w:r>
          </w:p>
        </w:tc>
      </w:tr>
      <w:tr w:rsidR="00852E00" w:rsidRPr="002B3FD9" w:rsidTr="0029339B">
        <w:trPr>
          <w:trHeight w:val="300"/>
          <w:jc w:val="center"/>
        </w:trPr>
        <w:tc>
          <w:tcPr>
            <w:tcW w:w="4561" w:type="dxa"/>
            <w:tcBorders>
              <w:top w:val="single" w:sz="4" w:space="0" w:color="auto"/>
              <w:left w:val="single" w:sz="4" w:space="0" w:color="auto"/>
              <w:bottom w:val="single" w:sz="4" w:space="0" w:color="auto"/>
              <w:right w:val="single" w:sz="4" w:space="0" w:color="auto"/>
            </w:tcBorders>
            <w:vAlign w:val="center"/>
          </w:tcPr>
          <w:p w:rsidR="00852E00" w:rsidRPr="002B3FD9" w:rsidRDefault="00852E00" w:rsidP="0029339B">
            <w:pPr>
              <w:rPr>
                <w:sz w:val="28"/>
                <w:szCs w:val="28"/>
              </w:rPr>
            </w:pPr>
            <w:r w:rsidRPr="002B3FD9">
              <w:rPr>
                <w:sz w:val="28"/>
                <w:szCs w:val="28"/>
              </w:rPr>
              <w:t xml:space="preserve">Объект </w:t>
            </w:r>
            <w:r>
              <w:rPr>
                <w:sz w:val="28"/>
                <w:szCs w:val="28"/>
              </w:rPr>
              <w:t>предпринимательства</w:t>
            </w:r>
          </w:p>
        </w:tc>
        <w:tc>
          <w:tcPr>
            <w:tcW w:w="1506"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1</w:t>
            </w:r>
          </w:p>
        </w:tc>
        <w:tc>
          <w:tcPr>
            <w:tcW w:w="1762"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1</w:t>
            </w:r>
          </w:p>
        </w:tc>
        <w:tc>
          <w:tcPr>
            <w:tcW w:w="1553"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535</w:t>
            </w:r>
          </w:p>
        </w:tc>
      </w:tr>
      <w:tr w:rsidR="00852E00" w:rsidRPr="002B3FD9" w:rsidTr="0029339B">
        <w:trPr>
          <w:trHeight w:val="300"/>
          <w:jc w:val="center"/>
        </w:trPr>
        <w:tc>
          <w:tcPr>
            <w:tcW w:w="4561" w:type="dxa"/>
            <w:tcBorders>
              <w:top w:val="nil"/>
              <w:left w:val="single" w:sz="4" w:space="0" w:color="auto"/>
              <w:bottom w:val="single" w:sz="4" w:space="0" w:color="auto"/>
              <w:right w:val="single" w:sz="4" w:space="0" w:color="auto"/>
            </w:tcBorders>
            <w:noWrap/>
            <w:vAlign w:val="bottom"/>
            <w:hideMark/>
          </w:tcPr>
          <w:p w:rsidR="00852E00" w:rsidRPr="002B3FD9" w:rsidRDefault="00852E00" w:rsidP="0029339B">
            <w:pPr>
              <w:rPr>
                <w:color w:val="000000"/>
                <w:sz w:val="28"/>
                <w:szCs w:val="28"/>
              </w:rPr>
            </w:pPr>
            <w:r w:rsidRPr="002B3FD9">
              <w:rPr>
                <w:color w:val="000000"/>
                <w:sz w:val="28"/>
                <w:szCs w:val="28"/>
              </w:rPr>
              <w:t>Итого</w:t>
            </w:r>
          </w:p>
        </w:tc>
        <w:tc>
          <w:tcPr>
            <w:tcW w:w="1506" w:type="dxa"/>
            <w:tcBorders>
              <w:top w:val="nil"/>
              <w:left w:val="nil"/>
              <w:bottom w:val="single" w:sz="4" w:space="0" w:color="auto"/>
              <w:right w:val="single" w:sz="4" w:space="0" w:color="auto"/>
            </w:tcBorders>
            <w:noWrap/>
            <w:vAlign w:val="bottom"/>
            <w:hideMark/>
          </w:tcPr>
          <w:p w:rsidR="00852E00" w:rsidRPr="002B3FD9" w:rsidRDefault="00852E00" w:rsidP="0029339B">
            <w:pPr>
              <w:rPr>
                <w:color w:val="FF0000"/>
                <w:sz w:val="28"/>
                <w:szCs w:val="28"/>
              </w:rPr>
            </w:pPr>
          </w:p>
        </w:tc>
        <w:tc>
          <w:tcPr>
            <w:tcW w:w="1762"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2</w:t>
            </w:r>
          </w:p>
        </w:tc>
        <w:tc>
          <w:tcPr>
            <w:tcW w:w="1553" w:type="dxa"/>
            <w:tcBorders>
              <w:top w:val="nil"/>
              <w:left w:val="nil"/>
              <w:bottom w:val="single" w:sz="4" w:space="0" w:color="auto"/>
              <w:right w:val="single" w:sz="4" w:space="0" w:color="auto"/>
            </w:tcBorders>
            <w:noWrap/>
            <w:vAlign w:val="center"/>
          </w:tcPr>
          <w:p w:rsidR="00852E00" w:rsidRPr="002B3FD9" w:rsidRDefault="00852E00" w:rsidP="0029339B">
            <w:pPr>
              <w:jc w:val="center"/>
              <w:rPr>
                <w:sz w:val="28"/>
                <w:szCs w:val="28"/>
              </w:rPr>
            </w:pPr>
            <w:r w:rsidRPr="002B3FD9">
              <w:rPr>
                <w:sz w:val="28"/>
                <w:szCs w:val="28"/>
              </w:rPr>
              <w:t>1015</w:t>
            </w:r>
          </w:p>
        </w:tc>
      </w:tr>
    </w:tbl>
    <w:p w:rsidR="00852E00" w:rsidRPr="00852E00" w:rsidRDefault="00852E00" w:rsidP="00852E00">
      <w:pPr>
        <w:pStyle w:val="ae"/>
        <w:numPr>
          <w:ilvl w:val="1"/>
          <w:numId w:val="47"/>
        </w:numPr>
        <w:spacing w:line="276" w:lineRule="auto"/>
        <w:jc w:val="both"/>
        <w:rPr>
          <w:rFonts w:ascii="PT Astra Serif" w:hAnsi="PT Astra Serif"/>
          <w:sz w:val="28"/>
          <w:szCs w:val="28"/>
        </w:rPr>
      </w:pPr>
      <w:r>
        <w:rPr>
          <w:rFonts w:ascii="PT Astra Serif" w:hAnsi="PT Astra Serif"/>
          <w:sz w:val="28"/>
          <w:szCs w:val="28"/>
        </w:rPr>
        <w:t>Приложение 3</w:t>
      </w:r>
      <w:r w:rsidR="0029339B">
        <w:rPr>
          <w:rFonts w:ascii="PT Astra Serif" w:hAnsi="PT Astra Serif"/>
          <w:sz w:val="28"/>
          <w:szCs w:val="28"/>
        </w:rPr>
        <w:t>-5</w:t>
      </w:r>
      <w:r>
        <w:rPr>
          <w:rFonts w:ascii="PT Astra Serif" w:hAnsi="PT Astra Serif"/>
          <w:sz w:val="28"/>
          <w:szCs w:val="28"/>
        </w:rPr>
        <w:t xml:space="preserve"> изложить в </w:t>
      </w:r>
      <w:r w:rsidR="0029339B">
        <w:rPr>
          <w:rFonts w:ascii="PT Astra Serif" w:hAnsi="PT Astra Serif"/>
          <w:sz w:val="28"/>
          <w:szCs w:val="28"/>
        </w:rPr>
        <w:t>новой редакции (п</w:t>
      </w:r>
      <w:r>
        <w:rPr>
          <w:rFonts w:ascii="PT Astra Serif" w:hAnsi="PT Astra Serif"/>
          <w:sz w:val="28"/>
          <w:szCs w:val="28"/>
        </w:rPr>
        <w:t>риложение 1</w:t>
      </w:r>
      <w:r w:rsidR="0029339B">
        <w:rPr>
          <w:rFonts w:ascii="PT Astra Serif" w:hAnsi="PT Astra Serif"/>
          <w:sz w:val="28"/>
          <w:szCs w:val="28"/>
        </w:rPr>
        <w:t>-3</w:t>
      </w:r>
      <w:r>
        <w:rPr>
          <w:rFonts w:ascii="PT Astra Serif" w:hAnsi="PT Astra Serif"/>
          <w:sz w:val="28"/>
          <w:szCs w:val="28"/>
        </w:rPr>
        <w:t>).</w:t>
      </w:r>
    </w:p>
    <w:p w:rsidR="00AE5CF7" w:rsidRPr="0026589F" w:rsidRDefault="00AE5CF7" w:rsidP="00AE5CF7">
      <w:pPr>
        <w:spacing w:line="276" w:lineRule="auto"/>
        <w:ind w:firstLine="709"/>
        <w:jc w:val="both"/>
        <w:rPr>
          <w:rFonts w:ascii="PT Astra Serif" w:hAnsi="PT Astra Serif"/>
          <w:sz w:val="28"/>
          <w:szCs w:val="28"/>
        </w:rPr>
      </w:pPr>
      <w:r w:rsidRPr="0026589F">
        <w:rPr>
          <w:rFonts w:ascii="PT Astra Serif" w:hAnsi="PT Astra Serif"/>
          <w:sz w:val="28"/>
          <w:szCs w:val="28"/>
        </w:rPr>
        <w:t>2. Опубликовать настоящее постановление в официальном сетевом издании города Югорска и разместить на официальном сайте органов местного самоуправления города Югорска.</w:t>
      </w:r>
    </w:p>
    <w:p w:rsidR="00AE5CF7" w:rsidRPr="0026589F" w:rsidRDefault="00AE5CF7" w:rsidP="00AE5CF7">
      <w:pPr>
        <w:spacing w:line="276" w:lineRule="auto"/>
        <w:ind w:firstLine="709"/>
        <w:jc w:val="both"/>
        <w:rPr>
          <w:rFonts w:ascii="PT Astra Serif" w:hAnsi="PT Astra Serif"/>
          <w:sz w:val="28"/>
          <w:szCs w:val="28"/>
        </w:rPr>
      </w:pPr>
      <w:r w:rsidRPr="0026589F">
        <w:rPr>
          <w:rFonts w:ascii="PT Astra Serif" w:hAnsi="PT Astra Serif"/>
          <w:sz w:val="28"/>
          <w:szCs w:val="28"/>
        </w:rPr>
        <w:t>3. Настоящее постановление вступает в силу после его официального опубликования.</w:t>
      </w:r>
    </w:p>
    <w:p w:rsidR="00974084" w:rsidRPr="0026589F" w:rsidRDefault="00AE5CF7" w:rsidP="00340723">
      <w:pPr>
        <w:spacing w:line="276" w:lineRule="auto"/>
        <w:ind w:firstLine="709"/>
        <w:jc w:val="both"/>
        <w:rPr>
          <w:rFonts w:ascii="PT Astra Serif" w:hAnsi="PT Astra Serif"/>
          <w:sz w:val="28"/>
          <w:szCs w:val="28"/>
        </w:rPr>
      </w:pPr>
      <w:r w:rsidRPr="0026589F">
        <w:rPr>
          <w:rFonts w:ascii="PT Astra Serif" w:hAnsi="PT Astra Serif"/>
          <w:sz w:val="28"/>
          <w:szCs w:val="28"/>
        </w:rPr>
        <w:t xml:space="preserve">4. </w:t>
      </w:r>
      <w:proofErr w:type="gramStart"/>
      <w:r w:rsidRPr="0026589F">
        <w:rPr>
          <w:rFonts w:ascii="PT Astra Serif" w:hAnsi="PT Astra Serif"/>
          <w:sz w:val="28"/>
          <w:szCs w:val="28"/>
        </w:rPr>
        <w:t>Контроль за</w:t>
      </w:r>
      <w:proofErr w:type="gramEnd"/>
      <w:r w:rsidRPr="0026589F">
        <w:rPr>
          <w:rFonts w:ascii="PT Astra Serif" w:hAnsi="PT Astra Serif"/>
          <w:sz w:val="28"/>
          <w:szCs w:val="28"/>
        </w:rPr>
        <w:t xml:space="preserve"> выполнением постановления возложить на заместителя главы города – директора Департамента муниципальной собственности и градостроительства администрации города Югорска </w:t>
      </w:r>
      <w:proofErr w:type="spellStart"/>
      <w:r w:rsidRPr="0026589F">
        <w:rPr>
          <w:rFonts w:ascii="PT Astra Serif" w:hAnsi="PT Astra Serif"/>
          <w:sz w:val="28"/>
          <w:szCs w:val="28"/>
        </w:rPr>
        <w:t>Котелкину</w:t>
      </w:r>
      <w:proofErr w:type="spellEnd"/>
      <w:r w:rsidRPr="0026589F">
        <w:rPr>
          <w:rFonts w:ascii="PT Astra Serif" w:hAnsi="PT Astra Serif"/>
          <w:sz w:val="28"/>
          <w:szCs w:val="28"/>
        </w:rPr>
        <w:t xml:space="preserve"> Ю.В.</w:t>
      </w:r>
    </w:p>
    <w:p w:rsidR="00EB663F" w:rsidRPr="0026589F" w:rsidRDefault="00EB663F" w:rsidP="00340723">
      <w:pPr>
        <w:spacing w:line="276" w:lineRule="auto"/>
        <w:ind w:firstLine="709"/>
        <w:jc w:val="both"/>
        <w:rPr>
          <w:rFonts w:ascii="PT Astra Serif" w:hAnsi="PT Astra Serif"/>
          <w:sz w:val="28"/>
          <w:szCs w:val="28"/>
        </w:rPr>
      </w:pPr>
    </w:p>
    <w:p w:rsidR="00FA1313" w:rsidRPr="0026589F" w:rsidRDefault="00FA1313" w:rsidP="00340723">
      <w:pPr>
        <w:spacing w:line="276" w:lineRule="auto"/>
        <w:ind w:firstLine="709"/>
        <w:jc w:val="both"/>
        <w:rPr>
          <w:rFonts w:ascii="PT Astra Serif" w:hAnsi="PT Astra Serif"/>
          <w:sz w:val="28"/>
          <w:szCs w:val="28"/>
        </w:rPr>
      </w:pPr>
      <w:r w:rsidRPr="0026589F">
        <w:rPr>
          <w:rFonts w:ascii="PT Astra Serif" w:hAnsi="PT Astra Serif"/>
          <w:noProof/>
          <w:sz w:val="26"/>
          <w:szCs w:val="26"/>
          <w:lang w:eastAsia="ru-RU"/>
        </w:rPr>
        <mc:AlternateContent>
          <mc:Choice Requires="wps">
            <w:drawing>
              <wp:anchor distT="0" distB="0" distL="114300" distR="114300" simplePos="0" relativeHeight="251666432" behindDoc="0" locked="0" layoutInCell="1" allowOverlap="1" wp14:anchorId="1DD7E607" wp14:editId="7EA0677E">
                <wp:simplePos x="0" y="0"/>
                <wp:positionH relativeFrom="column">
                  <wp:posOffset>2318061</wp:posOffset>
                </wp:positionH>
                <wp:positionV relativeFrom="paragraph">
                  <wp:posOffset>59325</wp:posOffset>
                </wp:positionV>
                <wp:extent cx="2505075" cy="1335527"/>
                <wp:effectExtent l="0" t="0" r="28575" b="17145"/>
                <wp:wrapNone/>
                <wp:docPr id="11" name="Скругленный 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075" cy="1335527"/>
                        </a:xfrm>
                        <a:prstGeom prst="roundRect">
                          <a:avLst/>
                        </a:prstGeom>
                        <a:no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1" o:spid="_x0000_s1026" style="position:absolute;margin-left:182.5pt;margin-top:4.65pt;width:197.25pt;height:10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" filled="f" strokecolor="windowText" strokeweight="1pt">
                <v:path arrowok="t"/>
              </v:roundrect>
            </w:pict>
          </mc:Fallback>
        </mc:AlternateContent>
      </w:r>
    </w:p>
    <w:tbl>
      <w:tblPr>
        <w:tblStyle w:val="120"/>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3743"/>
        <w:gridCol w:w="3789"/>
        <w:gridCol w:w="1937"/>
      </w:tblGrid>
      <w:tr w:rsidR="00B311E0" w:rsidRPr="0026589F" w:rsidTr="008160E0">
        <w:trPr>
          <w:trHeight w:val="1443"/>
        </w:trPr>
        <w:tc>
          <w:tcPr>
            <w:tcW w:w="1976" w:type="pct"/>
          </w:tcPr>
          <w:p w:rsidR="00ED378B" w:rsidRPr="0026589F" w:rsidRDefault="00ED378B" w:rsidP="00AE5CF7">
            <w:pPr>
              <w:suppressAutoHyphens w:val="0"/>
              <w:spacing w:line="276" w:lineRule="auto"/>
              <w:rPr>
                <w:rFonts w:ascii="PT Astra Serif" w:hAnsi="PT Astra Serif"/>
                <w:b/>
                <w:sz w:val="28"/>
                <w:szCs w:val="26"/>
                <w:lang w:eastAsia="ru-RU"/>
              </w:rPr>
            </w:pPr>
          </w:p>
          <w:p w:rsidR="00B311E0" w:rsidRPr="0026589F" w:rsidRDefault="00FB7AD8" w:rsidP="00EB663F">
            <w:pPr>
              <w:suppressAutoHyphens w:val="0"/>
              <w:spacing w:line="276" w:lineRule="auto"/>
              <w:rPr>
                <w:rFonts w:ascii="PT Astra Serif" w:hAnsi="PT Astra Serif"/>
                <w:b/>
                <w:szCs w:val="26"/>
                <w:lang w:eastAsia="ru-RU"/>
              </w:rPr>
            </w:pPr>
            <w:r w:rsidRPr="0026589F">
              <w:rPr>
                <w:rFonts w:ascii="PT Astra Serif" w:hAnsi="PT Astra Serif"/>
                <w:b/>
                <w:sz w:val="28"/>
                <w:szCs w:val="26"/>
                <w:lang w:eastAsia="ru-RU"/>
              </w:rPr>
              <w:t>Г</w:t>
            </w:r>
            <w:r w:rsidR="00B311E0" w:rsidRPr="0026589F">
              <w:rPr>
                <w:rFonts w:ascii="PT Astra Serif" w:hAnsi="PT Astra Serif"/>
                <w:b/>
                <w:sz w:val="28"/>
                <w:szCs w:val="26"/>
                <w:lang w:eastAsia="ru-RU"/>
              </w:rPr>
              <w:t>лав</w:t>
            </w:r>
            <w:r w:rsidRPr="0026589F">
              <w:rPr>
                <w:rFonts w:ascii="PT Astra Serif" w:hAnsi="PT Astra Serif"/>
                <w:b/>
                <w:sz w:val="28"/>
                <w:szCs w:val="26"/>
                <w:lang w:eastAsia="ru-RU"/>
              </w:rPr>
              <w:t>а</w:t>
            </w:r>
            <w:r w:rsidR="00B311E0" w:rsidRPr="0026589F">
              <w:rPr>
                <w:rFonts w:ascii="PT Astra Serif" w:hAnsi="PT Astra Serif"/>
                <w:b/>
                <w:sz w:val="28"/>
                <w:szCs w:val="26"/>
                <w:lang w:eastAsia="ru-RU"/>
              </w:rPr>
              <w:t xml:space="preserve"> города Югорска</w:t>
            </w:r>
          </w:p>
        </w:tc>
        <w:tc>
          <w:tcPr>
            <w:tcW w:w="2001" w:type="pct"/>
            <w:vAlign w:val="center"/>
          </w:tcPr>
          <w:p w:rsidR="00B311E0" w:rsidRPr="0026589F" w:rsidRDefault="00B311E0" w:rsidP="00B311E0">
            <w:pPr>
              <w:suppressAutoHyphens w:val="0"/>
              <w:jc w:val="center"/>
              <w:rPr>
                <w:rFonts w:ascii="PT Astra Serif" w:eastAsia="Calibri" w:hAnsi="PT Astra Serif"/>
                <w:b/>
                <w:szCs w:val="26"/>
                <w:lang w:eastAsia="ru-RU"/>
              </w:rPr>
            </w:pPr>
            <w:r w:rsidRPr="0026589F">
              <w:rPr>
                <w:rFonts w:ascii="PT Astra Serif" w:hAnsi="PT Astra Serif"/>
                <w:noProof/>
                <w:sz w:val="18"/>
                <w:lang w:eastAsia="ru-RU"/>
              </w:rPr>
              <w:drawing>
                <wp:anchor distT="0" distB="0" distL="114300" distR="114300" simplePos="0" relativeHeight="251667456" behindDoc="1" locked="0" layoutInCell="1" allowOverlap="1" wp14:anchorId="6AAF3B84" wp14:editId="5F8B22A0">
                  <wp:simplePos x="0" y="0"/>
                  <wp:positionH relativeFrom="column">
                    <wp:posOffset>92075</wp:posOffset>
                  </wp:positionH>
                  <wp:positionV relativeFrom="paragraph">
                    <wp:posOffset>-23495</wp:posOffset>
                  </wp:positionV>
                  <wp:extent cx="236220" cy="295275"/>
                  <wp:effectExtent l="0" t="0" r="0" b="9525"/>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 cy="295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589F">
              <w:rPr>
                <w:rFonts w:ascii="PT Astra Serif" w:eastAsia="Calibri" w:hAnsi="PT Astra Serif"/>
                <w:b/>
                <w:szCs w:val="26"/>
                <w:lang w:eastAsia="ru-RU"/>
              </w:rPr>
              <w:t xml:space="preserve">          ДОКУМЕНТ ПОДПИСАН</w:t>
            </w:r>
          </w:p>
          <w:p w:rsidR="00B311E0" w:rsidRPr="0026589F" w:rsidRDefault="00B311E0" w:rsidP="00B311E0">
            <w:pPr>
              <w:suppressAutoHyphens w:val="0"/>
              <w:jc w:val="center"/>
              <w:rPr>
                <w:rFonts w:ascii="PT Astra Serif" w:eastAsia="Calibri" w:hAnsi="PT Astra Serif"/>
                <w:b/>
                <w:szCs w:val="26"/>
                <w:lang w:eastAsia="ru-RU"/>
              </w:rPr>
            </w:pPr>
            <w:r w:rsidRPr="0026589F">
              <w:rPr>
                <w:rFonts w:ascii="PT Astra Serif" w:eastAsia="Calibri" w:hAnsi="PT Astra Serif"/>
                <w:b/>
                <w:szCs w:val="26"/>
                <w:lang w:eastAsia="ru-RU"/>
              </w:rPr>
              <w:t xml:space="preserve">            ЭЛЕКТРОННОЙ ПОДПИСЬЮ</w:t>
            </w:r>
          </w:p>
          <w:p w:rsidR="00B311E0" w:rsidRPr="0026589F" w:rsidRDefault="00B311E0" w:rsidP="00B311E0">
            <w:pPr>
              <w:suppressAutoHyphens w:val="0"/>
              <w:autoSpaceDE w:val="0"/>
              <w:autoSpaceDN w:val="0"/>
              <w:adjustRightInd w:val="0"/>
              <w:jc w:val="center"/>
              <w:rPr>
                <w:rFonts w:ascii="PT Astra Serif" w:hAnsi="PT Astra Serif"/>
                <w:szCs w:val="26"/>
                <w:lang w:eastAsia="ru-RU"/>
              </w:rPr>
            </w:pPr>
            <w:r w:rsidRPr="0026589F">
              <w:rPr>
                <w:rFonts w:ascii="PT Astra Serif" w:hAnsi="PT Astra Serif"/>
                <w:szCs w:val="26"/>
                <w:lang w:eastAsia="ru-RU"/>
              </w:rPr>
              <w:t>Сертификат  [Номер сертификата 1]</w:t>
            </w:r>
          </w:p>
          <w:p w:rsidR="00B311E0" w:rsidRPr="0026589F" w:rsidRDefault="00B311E0" w:rsidP="00B311E0">
            <w:pPr>
              <w:suppressAutoHyphens w:val="0"/>
              <w:autoSpaceDE w:val="0"/>
              <w:autoSpaceDN w:val="0"/>
              <w:adjustRightInd w:val="0"/>
              <w:jc w:val="center"/>
              <w:rPr>
                <w:rFonts w:ascii="PT Astra Serif" w:hAnsi="PT Astra Serif"/>
                <w:szCs w:val="26"/>
                <w:lang w:eastAsia="ru-RU"/>
              </w:rPr>
            </w:pPr>
            <w:r w:rsidRPr="0026589F">
              <w:rPr>
                <w:rFonts w:ascii="PT Astra Serif" w:hAnsi="PT Astra Serif"/>
                <w:szCs w:val="26"/>
                <w:lang w:eastAsia="ru-RU"/>
              </w:rPr>
              <w:t>Владелец [Владелец сертификата 1]</w:t>
            </w:r>
          </w:p>
          <w:p w:rsidR="00B311E0" w:rsidRPr="0026589F" w:rsidRDefault="00B311E0" w:rsidP="00B311E0">
            <w:pPr>
              <w:suppressAutoHyphens w:val="0"/>
              <w:jc w:val="center"/>
              <w:rPr>
                <w:rFonts w:ascii="PT Astra Serif" w:eastAsia="Calibri" w:hAnsi="PT Astra Serif"/>
                <w:sz w:val="24"/>
                <w:szCs w:val="26"/>
                <w:lang w:eastAsia="ru-RU"/>
              </w:rPr>
            </w:pPr>
            <w:r w:rsidRPr="0026589F">
              <w:rPr>
                <w:rFonts w:ascii="PT Astra Serif" w:eastAsia="Calibri" w:hAnsi="PT Astra Serif"/>
                <w:szCs w:val="26"/>
                <w:lang w:eastAsia="ru-RU"/>
              </w:rPr>
              <w:t>Действителен с [</w:t>
            </w:r>
            <w:proofErr w:type="spellStart"/>
            <w:r w:rsidRPr="0026589F">
              <w:rPr>
                <w:rFonts w:ascii="PT Astra Serif" w:eastAsia="Calibri" w:hAnsi="PT Astra Serif"/>
                <w:szCs w:val="26"/>
                <w:lang w:eastAsia="ru-RU"/>
              </w:rPr>
              <w:t>ДатаС</w:t>
            </w:r>
            <w:proofErr w:type="spellEnd"/>
            <w:r w:rsidRPr="0026589F">
              <w:rPr>
                <w:rFonts w:ascii="PT Astra Serif" w:eastAsia="Calibri" w:hAnsi="PT Astra Serif"/>
                <w:szCs w:val="26"/>
                <w:lang w:eastAsia="ru-RU"/>
              </w:rPr>
              <w:t xml:space="preserve"> 1] по [</w:t>
            </w:r>
            <w:proofErr w:type="spellStart"/>
            <w:r w:rsidRPr="0026589F">
              <w:rPr>
                <w:rFonts w:ascii="PT Astra Serif" w:eastAsia="Calibri" w:hAnsi="PT Astra Serif"/>
                <w:szCs w:val="26"/>
                <w:lang w:eastAsia="ru-RU"/>
              </w:rPr>
              <w:t>ДатаПо</w:t>
            </w:r>
            <w:proofErr w:type="spellEnd"/>
            <w:r w:rsidRPr="0026589F">
              <w:rPr>
                <w:rFonts w:ascii="PT Astra Serif" w:eastAsia="Calibri" w:hAnsi="PT Astra Serif"/>
                <w:szCs w:val="26"/>
                <w:lang w:eastAsia="ru-RU"/>
              </w:rPr>
              <w:t xml:space="preserve"> 1]</w:t>
            </w:r>
          </w:p>
        </w:tc>
        <w:tc>
          <w:tcPr>
            <w:tcW w:w="1023" w:type="pct"/>
          </w:tcPr>
          <w:p w:rsidR="00ED378B" w:rsidRPr="0026589F" w:rsidRDefault="00ED378B" w:rsidP="00B311E0">
            <w:pPr>
              <w:suppressAutoHyphens w:val="0"/>
              <w:spacing w:line="276" w:lineRule="auto"/>
              <w:jc w:val="right"/>
              <w:rPr>
                <w:rFonts w:ascii="PT Astra Serif" w:hAnsi="PT Astra Serif"/>
                <w:b/>
                <w:sz w:val="28"/>
                <w:szCs w:val="26"/>
                <w:lang w:eastAsia="ru-RU"/>
              </w:rPr>
            </w:pPr>
          </w:p>
          <w:p w:rsidR="00ED378B" w:rsidRPr="0026589F" w:rsidRDefault="00ED378B" w:rsidP="00B311E0">
            <w:pPr>
              <w:suppressAutoHyphens w:val="0"/>
              <w:spacing w:line="276" w:lineRule="auto"/>
              <w:jc w:val="right"/>
              <w:rPr>
                <w:rFonts w:ascii="PT Astra Serif" w:hAnsi="PT Astra Serif"/>
                <w:b/>
                <w:sz w:val="28"/>
                <w:szCs w:val="26"/>
                <w:lang w:eastAsia="ru-RU"/>
              </w:rPr>
            </w:pPr>
          </w:p>
          <w:p w:rsidR="00B311E0" w:rsidRPr="0026589F" w:rsidRDefault="00FB7AD8" w:rsidP="00B311E0">
            <w:pPr>
              <w:suppressAutoHyphens w:val="0"/>
              <w:spacing w:line="276" w:lineRule="auto"/>
              <w:jc w:val="right"/>
              <w:rPr>
                <w:rFonts w:ascii="PT Astra Serif" w:hAnsi="PT Astra Serif"/>
                <w:b/>
                <w:szCs w:val="26"/>
                <w:lang w:eastAsia="ru-RU"/>
              </w:rPr>
            </w:pPr>
            <w:r w:rsidRPr="0026589F">
              <w:rPr>
                <w:rFonts w:ascii="PT Astra Serif" w:hAnsi="PT Astra Serif"/>
                <w:b/>
                <w:sz w:val="28"/>
                <w:szCs w:val="26"/>
                <w:lang w:eastAsia="ru-RU"/>
              </w:rPr>
              <w:t>А.Ю. Харлов</w:t>
            </w:r>
          </w:p>
        </w:tc>
      </w:tr>
    </w:tbl>
    <w:p w:rsidR="00E4631C" w:rsidRPr="0026589F" w:rsidRDefault="00E4631C" w:rsidP="00707C2E">
      <w:pPr>
        <w:tabs>
          <w:tab w:val="left" w:pos="7513"/>
        </w:tabs>
        <w:spacing w:line="276" w:lineRule="auto"/>
        <w:jc w:val="right"/>
        <w:rPr>
          <w:rFonts w:ascii="PT Astra Serif" w:hAnsi="PT Astra Serif"/>
          <w:b/>
          <w:sz w:val="28"/>
          <w:szCs w:val="28"/>
        </w:rPr>
      </w:pPr>
    </w:p>
    <w:p w:rsidR="00AE5CF7" w:rsidRPr="0026589F" w:rsidRDefault="00AE5CF7" w:rsidP="00AE5CF7">
      <w:pPr>
        <w:tabs>
          <w:tab w:val="left" w:pos="284"/>
        </w:tabs>
        <w:rPr>
          <w:rFonts w:ascii="PT Astra Serif" w:hAnsi="PT Astra Serif" w:cs="Arial"/>
          <w:szCs w:val="28"/>
        </w:rPr>
        <w:sectPr w:rsidR="00AE5CF7" w:rsidRPr="0026589F" w:rsidSect="00E4631C">
          <w:type w:val="continuous"/>
          <w:pgSz w:w="11907" w:h="16839" w:code="9"/>
          <w:pgMar w:top="1134" w:right="851" w:bottom="1134" w:left="1701" w:header="567" w:footer="709" w:gutter="0"/>
          <w:cols w:space="708"/>
          <w:titlePg/>
          <w:docGrid w:linePitch="360"/>
        </w:sectPr>
      </w:pPr>
      <w:bookmarkStart w:id="0" w:name="_Hlk171686930"/>
    </w:p>
    <w:bookmarkEnd w:id="0"/>
    <w:p w:rsidR="00AE5CF7" w:rsidRPr="0026589F" w:rsidRDefault="00AE5CF7" w:rsidP="00AE5CF7">
      <w:pPr>
        <w:tabs>
          <w:tab w:val="left" w:pos="993"/>
          <w:tab w:val="left" w:pos="1276"/>
        </w:tabs>
        <w:autoSpaceDE w:val="0"/>
        <w:autoSpaceDN w:val="0"/>
        <w:adjustRightInd w:val="0"/>
        <w:rPr>
          <w:rFonts w:ascii="PT Astra Serif" w:hAnsi="PT Astra Serif" w:cs="Arial"/>
          <w:szCs w:val="28"/>
        </w:rPr>
        <w:sectPr w:rsidR="00AE5CF7" w:rsidRPr="0026589F" w:rsidSect="00AE5CF7">
          <w:type w:val="continuous"/>
          <w:pgSz w:w="11907" w:h="16839" w:code="9"/>
          <w:pgMar w:top="1134" w:right="851" w:bottom="1134" w:left="1701" w:header="709" w:footer="709" w:gutter="0"/>
          <w:cols w:space="708"/>
          <w:docGrid w:linePitch="360"/>
        </w:sectPr>
      </w:pPr>
    </w:p>
    <w:p w:rsidR="00F97346" w:rsidRPr="0026589F" w:rsidRDefault="00F97346" w:rsidP="00F97346">
      <w:pPr>
        <w:spacing w:line="276" w:lineRule="auto"/>
        <w:jc w:val="right"/>
        <w:rPr>
          <w:rFonts w:ascii="PT Astra Serif" w:hAnsi="PT Astra Serif"/>
          <w:b/>
          <w:sz w:val="28"/>
          <w:szCs w:val="28"/>
        </w:rPr>
      </w:pPr>
      <w:r w:rsidRPr="0026589F">
        <w:rPr>
          <w:rFonts w:ascii="PT Astra Serif" w:hAnsi="PT Astra Serif"/>
          <w:b/>
          <w:sz w:val="28"/>
          <w:szCs w:val="28"/>
        </w:rPr>
        <w:lastRenderedPageBreak/>
        <w:t>Приложение</w:t>
      </w:r>
      <w:r w:rsidR="00852E00">
        <w:rPr>
          <w:rFonts w:ascii="PT Astra Serif" w:hAnsi="PT Astra Serif"/>
          <w:b/>
          <w:sz w:val="28"/>
          <w:szCs w:val="28"/>
        </w:rPr>
        <w:t xml:space="preserve"> 1</w:t>
      </w:r>
    </w:p>
    <w:p w:rsidR="00F97346" w:rsidRPr="0026589F" w:rsidRDefault="00F97346" w:rsidP="00F97346">
      <w:pPr>
        <w:spacing w:line="276" w:lineRule="auto"/>
        <w:jc w:val="right"/>
        <w:rPr>
          <w:rFonts w:ascii="PT Astra Serif" w:hAnsi="PT Astra Serif"/>
          <w:b/>
          <w:sz w:val="28"/>
          <w:szCs w:val="28"/>
        </w:rPr>
      </w:pPr>
      <w:r w:rsidRPr="0026589F">
        <w:rPr>
          <w:rFonts w:ascii="PT Astra Serif" w:hAnsi="PT Astra Serif"/>
          <w:b/>
          <w:sz w:val="28"/>
          <w:szCs w:val="28"/>
        </w:rPr>
        <w:t>к постановлению</w:t>
      </w:r>
    </w:p>
    <w:p w:rsidR="00F97346" w:rsidRPr="0026589F" w:rsidRDefault="00F97346" w:rsidP="00F97346">
      <w:pPr>
        <w:spacing w:line="276" w:lineRule="auto"/>
        <w:jc w:val="right"/>
        <w:rPr>
          <w:rFonts w:ascii="PT Astra Serif" w:hAnsi="PT Astra Serif"/>
          <w:b/>
          <w:sz w:val="28"/>
          <w:szCs w:val="28"/>
        </w:rPr>
      </w:pPr>
      <w:r w:rsidRPr="0026589F">
        <w:rPr>
          <w:rFonts w:ascii="PT Astra Serif" w:hAnsi="PT Astra Serif"/>
          <w:b/>
          <w:sz w:val="28"/>
          <w:szCs w:val="28"/>
        </w:rPr>
        <w:t xml:space="preserve"> администрации города Югорска</w:t>
      </w:r>
    </w:p>
    <w:p w:rsidR="00F97346" w:rsidRPr="0026589F" w:rsidRDefault="00F97346" w:rsidP="00F97346">
      <w:pPr>
        <w:suppressAutoHyphens w:val="0"/>
        <w:spacing w:line="276" w:lineRule="auto"/>
        <w:contextualSpacing/>
        <w:jc w:val="right"/>
        <w:rPr>
          <w:rFonts w:ascii="PT Astra Serif" w:hAnsi="PT Astra Serif"/>
          <w:b/>
          <w:sz w:val="28"/>
          <w:szCs w:val="28"/>
        </w:rPr>
      </w:pPr>
      <w:proofErr w:type="gramStart"/>
      <w:r w:rsidRPr="0026589F">
        <w:rPr>
          <w:rFonts w:ascii="PT Astra Serif" w:hAnsi="PT Astra Serif"/>
          <w:b/>
          <w:sz w:val="28"/>
          <w:szCs w:val="28"/>
        </w:rPr>
        <w:t>от</w:t>
      </w:r>
      <w:proofErr w:type="gramEnd"/>
      <w:r w:rsidRPr="0026589F">
        <w:rPr>
          <w:rFonts w:ascii="PT Astra Serif" w:hAnsi="PT Astra Serif"/>
          <w:b/>
          <w:sz w:val="28"/>
          <w:szCs w:val="28"/>
        </w:rPr>
        <w:t xml:space="preserve"> [</w:t>
      </w:r>
      <w:proofErr w:type="gramStart"/>
      <w:r w:rsidRPr="0026589F">
        <w:rPr>
          <w:rFonts w:ascii="PT Astra Serif" w:hAnsi="PT Astra Serif"/>
          <w:b/>
          <w:sz w:val="28"/>
          <w:szCs w:val="28"/>
        </w:rPr>
        <w:t>Дата</w:t>
      </w:r>
      <w:proofErr w:type="gramEnd"/>
      <w:r w:rsidRPr="0026589F">
        <w:rPr>
          <w:rFonts w:ascii="PT Astra Serif" w:hAnsi="PT Astra Serif"/>
          <w:b/>
          <w:sz w:val="28"/>
          <w:szCs w:val="28"/>
        </w:rPr>
        <w:t xml:space="preserve"> документа] № [Номер документа]</w:t>
      </w:r>
    </w:p>
    <w:p w:rsidR="00F97346" w:rsidRPr="0026589F" w:rsidRDefault="00F97346" w:rsidP="00F97346">
      <w:pPr>
        <w:suppressAutoHyphens w:val="0"/>
        <w:spacing w:line="276" w:lineRule="auto"/>
        <w:contextualSpacing/>
        <w:jc w:val="right"/>
        <w:rPr>
          <w:rFonts w:ascii="PT Astra Serif" w:hAnsi="PT Astra Serif"/>
          <w:b/>
          <w:sz w:val="28"/>
          <w:szCs w:val="28"/>
        </w:rPr>
      </w:pPr>
    </w:p>
    <w:p w:rsidR="00330177" w:rsidRPr="0026589F" w:rsidRDefault="00330177" w:rsidP="00330177">
      <w:pPr>
        <w:spacing w:line="276" w:lineRule="auto"/>
        <w:jc w:val="right"/>
        <w:rPr>
          <w:rFonts w:ascii="PT Astra Serif" w:hAnsi="PT Astra Serif"/>
          <w:b/>
          <w:sz w:val="28"/>
          <w:szCs w:val="28"/>
        </w:rPr>
      </w:pPr>
      <w:r w:rsidRPr="0026589F">
        <w:rPr>
          <w:rFonts w:ascii="PT Astra Serif" w:hAnsi="PT Astra Serif"/>
          <w:b/>
          <w:sz w:val="28"/>
          <w:szCs w:val="28"/>
        </w:rPr>
        <w:t xml:space="preserve">Приложение </w:t>
      </w:r>
      <w:r w:rsidR="00852E00">
        <w:rPr>
          <w:rFonts w:ascii="PT Astra Serif" w:hAnsi="PT Astra Serif"/>
          <w:b/>
          <w:sz w:val="28"/>
          <w:szCs w:val="28"/>
        </w:rPr>
        <w:t>3</w:t>
      </w:r>
    </w:p>
    <w:p w:rsidR="00330177" w:rsidRPr="0026589F" w:rsidRDefault="00330177" w:rsidP="00330177">
      <w:pPr>
        <w:spacing w:line="276" w:lineRule="auto"/>
        <w:jc w:val="right"/>
        <w:rPr>
          <w:rFonts w:ascii="PT Astra Serif" w:hAnsi="PT Astra Serif"/>
          <w:b/>
          <w:sz w:val="28"/>
          <w:szCs w:val="28"/>
        </w:rPr>
      </w:pPr>
      <w:r w:rsidRPr="0026589F">
        <w:rPr>
          <w:rFonts w:ascii="PT Astra Serif" w:hAnsi="PT Astra Serif"/>
          <w:b/>
          <w:sz w:val="28"/>
          <w:szCs w:val="28"/>
        </w:rPr>
        <w:t>к постановлению</w:t>
      </w:r>
    </w:p>
    <w:p w:rsidR="00330177" w:rsidRPr="0026589F" w:rsidRDefault="00330177" w:rsidP="00330177">
      <w:pPr>
        <w:spacing w:line="276" w:lineRule="auto"/>
        <w:jc w:val="right"/>
        <w:rPr>
          <w:rFonts w:ascii="PT Astra Serif" w:hAnsi="PT Astra Serif"/>
          <w:b/>
          <w:sz w:val="28"/>
          <w:szCs w:val="28"/>
        </w:rPr>
      </w:pPr>
      <w:r w:rsidRPr="0026589F">
        <w:rPr>
          <w:rFonts w:ascii="PT Astra Serif" w:hAnsi="PT Astra Serif"/>
          <w:b/>
          <w:sz w:val="28"/>
          <w:szCs w:val="28"/>
        </w:rPr>
        <w:t xml:space="preserve"> администрации города Югорска</w:t>
      </w:r>
    </w:p>
    <w:p w:rsidR="00330177" w:rsidRPr="0026589F" w:rsidRDefault="00330177" w:rsidP="00387790">
      <w:pPr>
        <w:suppressAutoHyphens w:val="0"/>
        <w:spacing w:line="276" w:lineRule="auto"/>
        <w:contextualSpacing/>
        <w:jc w:val="right"/>
        <w:rPr>
          <w:rFonts w:ascii="PT Astra Serif" w:hAnsi="PT Astra Serif"/>
          <w:b/>
          <w:sz w:val="28"/>
          <w:szCs w:val="28"/>
        </w:rPr>
      </w:pPr>
      <w:r w:rsidRPr="0026589F">
        <w:rPr>
          <w:rFonts w:ascii="PT Astra Serif" w:hAnsi="PT Astra Serif"/>
          <w:b/>
          <w:sz w:val="28"/>
          <w:szCs w:val="28"/>
        </w:rPr>
        <w:t xml:space="preserve">от </w:t>
      </w:r>
      <w:r w:rsidR="00852E00">
        <w:rPr>
          <w:rFonts w:ascii="PT Astra Serif" w:hAnsi="PT Astra Serif"/>
          <w:b/>
          <w:sz w:val="28"/>
          <w:szCs w:val="28"/>
        </w:rPr>
        <w:t>05</w:t>
      </w:r>
      <w:r w:rsidR="00D0395A" w:rsidRPr="0026589F">
        <w:rPr>
          <w:rFonts w:ascii="PT Astra Serif" w:hAnsi="PT Astra Serif"/>
          <w:b/>
          <w:sz w:val="28"/>
          <w:szCs w:val="28"/>
        </w:rPr>
        <w:t>.0</w:t>
      </w:r>
      <w:r w:rsidR="00852E00">
        <w:rPr>
          <w:rFonts w:ascii="PT Astra Serif" w:hAnsi="PT Astra Serif"/>
          <w:b/>
          <w:sz w:val="28"/>
          <w:szCs w:val="28"/>
        </w:rPr>
        <w:t>2</w:t>
      </w:r>
      <w:r w:rsidRPr="0026589F">
        <w:rPr>
          <w:rFonts w:ascii="PT Astra Serif" w:hAnsi="PT Astra Serif"/>
          <w:b/>
          <w:sz w:val="28"/>
          <w:szCs w:val="28"/>
        </w:rPr>
        <w:t xml:space="preserve">.2025 № </w:t>
      </w:r>
      <w:r w:rsidR="00852E00">
        <w:rPr>
          <w:rFonts w:ascii="PT Astra Serif" w:hAnsi="PT Astra Serif"/>
          <w:b/>
          <w:sz w:val="28"/>
          <w:szCs w:val="28"/>
        </w:rPr>
        <w:t>153-</w:t>
      </w:r>
      <w:r w:rsidR="00387790" w:rsidRPr="0026589F">
        <w:rPr>
          <w:rFonts w:ascii="PT Astra Serif" w:hAnsi="PT Astra Serif"/>
          <w:b/>
          <w:sz w:val="28"/>
          <w:szCs w:val="28"/>
        </w:rPr>
        <w:t>п</w:t>
      </w:r>
    </w:p>
    <w:p w:rsidR="00852E00" w:rsidRPr="00852E00" w:rsidRDefault="00852E00" w:rsidP="00852E00">
      <w:pPr>
        <w:pStyle w:val="2"/>
        <w:jc w:val="center"/>
        <w:rPr>
          <w:rFonts w:ascii="PT Astra Serif" w:hAnsi="PT Astra Serif"/>
          <w:color w:val="auto"/>
          <w:sz w:val="28"/>
          <w:szCs w:val="28"/>
        </w:rPr>
      </w:pPr>
      <w:r w:rsidRPr="00852E00">
        <w:rPr>
          <w:rFonts w:ascii="PT Astra Serif" w:hAnsi="PT Astra Serif"/>
          <w:color w:val="auto"/>
          <w:sz w:val="28"/>
          <w:szCs w:val="28"/>
        </w:rPr>
        <w:t>Чертёж планировки территории</w:t>
      </w:r>
    </w:p>
    <w:p w:rsidR="0029339B" w:rsidRDefault="00852E00" w:rsidP="00387790">
      <w:pPr>
        <w:pStyle w:val="S"/>
        <w:spacing w:after="0" w:line="276" w:lineRule="auto"/>
        <w:ind w:firstLine="0"/>
        <w:jc w:val="center"/>
        <w:rPr>
          <w:rFonts w:ascii="PT Astra Serif" w:hAnsi="PT Astra Serif"/>
          <w:b/>
          <w:sz w:val="24"/>
        </w:rPr>
      </w:pPr>
      <w:r>
        <w:rPr>
          <w:noProof/>
        </w:rPr>
        <w:drawing>
          <wp:inline distT="0" distB="0" distL="0" distR="0" wp14:anchorId="7E18EC3F" wp14:editId="1B7C1EAA">
            <wp:extent cx="5057422" cy="356144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057480" cy="3561481"/>
                    </a:xfrm>
                    <a:prstGeom prst="rect">
                      <a:avLst/>
                    </a:prstGeom>
                  </pic:spPr>
                </pic:pic>
              </a:graphicData>
            </a:graphic>
          </wp:inline>
        </w:drawing>
      </w:r>
    </w:p>
    <w:p w:rsidR="0029339B" w:rsidRDefault="0029339B">
      <w:pPr>
        <w:suppressAutoHyphens w:val="0"/>
        <w:spacing w:after="200" w:line="276" w:lineRule="auto"/>
        <w:rPr>
          <w:rFonts w:ascii="PT Astra Serif" w:hAnsi="PT Astra Serif"/>
          <w:b/>
          <w:sz w:val="24"/>
          <w:szCs w:val="24"/>
          <w:lang w:eastAsia="ru-RU"/>
        </w:rPr>
      </w:pPr>
      <w:r>
        <w:rPr>
          <w:rFonts w:ascii="PT Astra Serif" w:hAnsi="PT Astra Serif"/>
          <w:b/>
          <w:sz w:val="24"/>
        </w:rPr>
        <w:br w:type="page"/>
      </w:r>
    </w:p>
    <w:p w:rsidR="0029339B" w:rsidRDefault="0029339B" w:rsidP="0029339B">
      <w:pPr>
        <w:spacing w:line="276" w:lineRule="auto"/>
        <w:jc w:val="right"/>
        <w:rPr>
          <w:rFonts w:ascii="PT Astra Serif" w:hAnsi="PT Astra Serif"/>
          <w:b/>
          <w:sz w:val="28"/>
          <w:szCs w:val="28"/>
        </w:rPr>
        <w:sectPr w:rsidR="0029339B" w:rsidSect="00AF01DF">
          <w:headerReference w:type="default" r:id="rId13"/>
          <w:pgSz w:w="16839" w:h="11907" w:orient="landscape" w:code="9"/>
          <w:pgMar w:top="993" w:right="1134" w:bottom="851" w:left="1134" w:header="709" w:footer="709" w:gutter="0"/>
          <w:pgNumType w:start="13"/>
          <w:cols w:space="708"/>
          <w:docGrid w:linePitch="360"/>
        </w:sectPr>
      </w:pP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lastRenderedPageBreak/>
        <w:t>Приложение</w:t>
      </w:r>
      <w:r>
        <w:rPr>
          <w:rFonts w:ascii="PT Astra Serif" w:hAnsi="PT Astra Serif"/>
          <w:b/>
          <w:sz w:val="28"/>
          <w:szCs w:val="28"/>
        </w:rPr>
        <w:t xml:space="preserve"> 2</w:t>
      </w: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t>к постановлению</w:t>
      </w: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t xml:space="preserve"> администрации города Югорска</w:t>
      </w:r>
    </w:p>
    <w:p w:rsidR="0029339B" w:rsidRPr="0026589F" w:rsidRDefault="0029339B" w:rsidP="0029339B">
      <w:pPr>
        <w:suppressAutoHyphens w:val="0"/>
        <w:spacing w:line="276" w:lineRule="auto"/>
        <w:contextualSpacing/>
        <w:jc w:val="right"/>
        <w:rPr>
          <w:rFonts w:ascii="PT Astra Serif" w:hAnsi="PT Astra Serif"/>
          <w:b/>
          <w:sz w:val="28"/>
          <w:szCs w:val="28"/>
        </w:rPr>
      </w:pPr>
      <w:proofErr w:type="gramStart"/>
      <w:r w:rsidRPr="0026589F">
        <w:rPr>
          <w:rFonts w:ascii="PT Astra Serif" w:hAnsi="PT Astra Serif"/>
          <w:b/>
          <w:sz w:val="28"/>
          <w:szCs w:val="28"/>
        </w:rPr>
        <w:t>от</w:t>
      </w:r>
      <w:proofErr w:type="gramEnd"/>
      <w:r w:rsidRPr="0026589F">
        <w:rPr>
          <w:rFonts w:ascii="PT Astra Serif" w:hAnsi="PT Astra Serif"/>
          <w:b/>
          <w:sz w:val="28"/>
          <w:szCs w:val="28"/>
        </w:rPr>
        <w:t xml:space="preserve"> [</w:t>
      </w:r>
      <w:proofErr w:type="gramStart"/>
      <w:r w:rsidRPr="0026589F">
        <w:rPr>
          <w:rFonts w:ascii="PT Astra Serif" w:hAnsi="PT Astra Serif"/>
          <w:b/>
          <w:sz w:val="28"/>
          <w:szCs w:val="28"/>
        </w:rPr>
        <w:t>Дата</w:t>
      </w:r>
      <w:proofErr w:type="gramEnd"/>
      <w:r w:rsidRPr="0026589F">
        <w:rPr>
          <w:rFonts w:ascii="PT Astra Serif" w:hAnsi="PT Astra Serif"/>
          <w:b/>
          <w:sz w:val="28"/>
          <w:szCs w:val="28"/>
        </w:rPr>
        <w:t xml:space="preserve"> документа] № [Номер документа]</w:t>
      </w:r>
    </w:p>
    <w:p w:rsidR="0029339B" w:rsidRPr="0026589F" w:rsidRDefault="0029339B" w:rsidP="0029339B">
      <w:pPr>
        <w:suppressAutoHyphens w:val="0"/>
        <w:spacing w:line="276" w:lineRule="auto"/>
        <w:contextualSpacing/>
        <w:jc w:val="right"/>
        <w:rPr>
          <w:rFonts w:ascii="PT Astra Serif" w:hAnsi="PT Astra Serif"/>
          <w:b/>
          <w:sz w:val="28"/>
          <w:szCs w:val="28"/>
        </w:rPr>
      </w:pP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t xml:space="preserve">Приложение </w:t>
      </w:r>
      <w:r>
        <w:rPr>
          <w:rFonts w:ascii="PT Astra Serif" w:hAnsi="PT Astra Serif"/>
          <w:b/>
          <w:sz w:val="28"/>
          <w:szCs w:val="28"/>
        </w:rPr>
        <w:t>4</w:t>
      </w: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t>к постановлению</w:t>
      </w:r>
    </w:p>
    <w:p w:rsidR="0029339B" w:rsidRPr="0026589F" w:rsidRDefault="0029339B" w:rsidP="0029339B">
      <w:pPr>
        <w:spacing w:line="276" w:lineRule="auto"/>
        <w:jc w:val="right"/>
        <w:rPr>
          <w:rFonts w:ascii="PT Astra Serif" w:hAnsi="PT Astra Serif"/>
          <w:b/>
          <w:sz w:val="28"/>
          <w:szCs w:val="28"/>
        </w:rPr>
      </w:pPr>
      <w:r w:rsidRPr="0026589F">
        <w:rPr>
          <w:rFonts w:ascii="PT Astra Serif" w:hAnsi="PT Astra Serif"/>
          <w:b/>
          <w:sz w:val="28"/>
          <w:szCs w:val="28"/>
        </w:rPr>
        <w:t xml:space="preserve"> администрации города Югорска</w:t>
      </w:r>
    </w:p>
    <w:p w:rsidR="0029339B" w:rsidRDefault="0029339B" w:rsidP="0029339B">
      <w:pPr>
        <w:suppressAutoHyphens w:val="0"/>
        <w:spacing w:line="276" w:lineRule="auto"/>
        <w:contextualSpacing/>
        <w:jc w:val="right"/>
        <w:rPr>
          <w:rFonts w:ascii="PT Astra Serif" w:hAnsi="PT Astra Serif"/>
          <w:b/>
          <w:sz w:val="28"/>
          <w:szCs w:val="28"/>
        </w:rPr>
      </w:pPr>
      <w:r w:rsidRPr="0026589F">
        <w:rPr>
          <w:rFonts w:ascii="PT Astra Serif" w:hAnsi="PT Astra Serif"/>
          <w:b/>
          <w:sz w:val="28"/>
          <w:szCs w:val="28"/>
        </w:rPr>
        <w:t xml:space="preserve">от </w:t>
      </w:r>
      <w:r>
        <w:rPr>
          <w:rFonts w:ascii="PT Astra Serif" w:hAnsi="PT Astra Serif"/>
          <w:b/>
          <w:sz w:val="28"/>
          <w:szCs w:val="28"/>
        </w:rPr>
        <w:t>05</w:t>
      </w:r>
      <w:r w:rsidRPr="0026589F">
        <w:rPr>
          <w:rFonts w:ascii="PT Astra Serif" w:hAnsi="PT Astra Serif"/>
          <w:b/>
          <w:sz w:val="28"/>
          <w:szCs w:val="28"/>
        </w:rPr>
        <w:t>.0</w:t>
      </w:r>
      <w:r>
        <w:rPr>
          <w:rFonts w:ascii="PT Astra Serif" w:hAnsi="PT Astra Serif"/>
          <w:b/>
          <w:sz w:val="28"/>
          <w:szCs w:val="28"/>
        </w:rPr>
        <w:t>2</w:t>
      </w:r>
      <w:r w:rsidRPr="0026589F">
        <w:rPr>
          <w:rFonts w:ascii="PT Astra Serif" w:hAnsi="PT Astra Serif"/>
          <w:b/>
          <w:sz w:val="28"/>
          <w:szCs w:val="28"/>
        </w:rPr>
        <w:t xml:space="preserve">.2025 № </w:t>
      </w:r>
      <w:r>
        <w:rPr>
          <w:rFonts w:ascii="PT Astra Serif" w:hAnsi="PT Astra Serif"/>
          <w:b/>
          <w:sz w:val="28"/>
          <w:szCs w:val="28"/>
        </w:rPr>
        <w:t>153-</w:t>
      </w:r>
      <w:r w:rsidRPr="0026589F">
        <w:rPr>
          <w:rFonts w:ascii="PT Astra Serif" w:hAnsi="PT Astra Serif"/>
          <w:b/>
          <w:sz w:val="28"/>
          <w:szCs w:val="28"/>
        </w:rPr>
        <w:t>п</w:t>
      </w:r>
    </w:p>
    <w:p w:rsidR="0029339B" w:rsidRDefault="0029339B" w:rsidP="0029339B">
      <w:pPr>
        <w:spacing w:line="276" w:lineRule="auto"/>
        <w:ind w:firstLine="709"/>
        <w:jc w:val="center"/>
        <w:rPr>
          <w:rFonts w:ascii="PT Astra Serif" w:hAnsi="PT Astra Serif"/>
          <w:b/>
          <w:sz w:val="28"/>
          <w:szCs w:val="28"/>
        </w:rPr>
      </w:pPr>
    </w:p>
    <w:p w:rsidR="0029339B" w:rsidRDefault="0029339B" w:rsidP="0029339B">
      <w:pPr>
        <w:spacing w:line="276" w:lineRule="auto"/>
        <w:ind w:firstLine="709"/>
        <w:jc w:val="center"/>
        <w:rPr>
          <w:rFonts w:ascii="PT Astra Serif" w:hAnsi="PT Astra Serif"/>
          <w:b/>
          <w:sz w:val="28"/>
          <w:szCs w:val="28"/>
        </w:rPr>
      </w:pPr>
      <w:r>
        <w:rPr>
          <w:rFonts w:ascii="PT Astra Serif" w:hAnsi="PT Astra Serif"/>
          <w:b/>
          <w:sz w:val="28"/>
          <w:szCs w:val="28"/>
        </w:rPr>
        <w:t xml:space="preserve">Проект межевания территории </w:t>
      </w:r>
      <w:bookmarkStart w:id="1" w:name="_Toc187846710"/>
      <w:bookmarkStart w:id="2" w:name="_Hlk143708114"/>
    </w:p>
    <w:p w:rsidR="0029339B" w:rsidRDefault="0029339B" w:rsidP="0029339B">
      <w:pPr>
        <w:spacing w:line="276" w:lineRule="auto"/>
        <w:ind w:firstLine="709"/>
        <w:jc w:val="center"/>
        <w:rPr>
          <w:rFonts w:ascii="PT Astra Serif" w:hAnsi="PT Astra Serif"/>
          <w:b/>
          <w:sz w:val="28"/>
          <w:szCs w:val="28"/>
        </w:rPr>
      </w:pPr>
    </w:p>
    <w:p w:rsidR="0029339B" w:rsidRPr="00F02B44" w:rsidRDefault="0029339B" w:rsidP="0029339B">
      <w:pPr>
        <w:spacing w:line="276" w:lineRule="auto"/>
        <w:ind w:firstLine="709"/>
        <w:jc w:val="both"/>
        <w:rPr>
          <w:rFonts w:ascii="PT Astra Serif" w:hAnsi="PT Astra Serif"/>
          <w:sz w:val="28"/>
          <w:szCs w:val="28"/>
        </w:rPr>
      </w:pPr>
      <w:r w:rsidRPr="00F02B44">
        <w:rPr>
          <w:rFonts w:ascii="PT Astra Serif" w:hAnsi="PT Astra Serif"/>
          <w:sz w:val="28"/>
          <w:szCs w:val="28"/>
        </w:rPr>
        <w:t>Сведения об образуемых земельных участках</w:t>
      </w:r>
      <w:bookmarkEnd w:id="1"/>
      <w:bookmarkEnd w:id="2"/>
    </w:p>
    <w:p w:rsidR="0029339B" w:rsidRDefault="0029339B" w:rsidP="0029339B">
      <w:pPr>
        <w:pStyle w:val="S"/>
        <w:spacing w:before="0" w:after="0" w:line="276" w:lineRule="auto"/>
        <w:rPr>
          <w:rFonts w:ascii="PT Astra Serif" w:hAnsi="PT Astra Serif"/>
        </w:rPr>
      </w:pPr>
      <w:r w:rsidRPr="009C65F4">
        <w:rPr>
          <w:rFonts w:ascii="PT Astra Serif" w:hAnsi="PT Astra Serif"/>
        </w:rPr>
        <w:t xml:space="preserve">Проект межевания территории разработан в отношении территории </w:t>
      </w:r>
      <w:r>
        <w:rPr>
          <w:rFonts w:ascii="PT Astra Serif" w:hAnsi="PT Astra Serif"/>
        </w:rPr>
        <w:t xml:space="preserve">               </w:t>
      </w:r>
      <w:r w:rsidRPr="009C65F4">
        <w:rPr>
          <w:rFonts w:ascii="PT Astra Serif" w:hAnsi="PT Astra Serif"/>
        </w:rPr>
        <w:t xml:space="preserve">15 микрорайона города Югорска, ограниченной улицами Гастелло, Кольцевая, Спортивная и Монтажников (далее – планируемая территория), </w:t>
      </w:r>
      <w:r w:rsidRPr="009C65F4">
        <w:rPr>
          <w:rFonts w:ascii="PT Astra Serif" w:hAnsi="PT Astra Serif"/>
          <w:szCs w:val="28"/>
        </w:rPr>
        <w:t xml:space="preserve">в системе координат </w:t>
      </w:r>
      <w:r w:rsidRPr="009C65F4">
        <w:rPr>
          <w:rFonts w:ascii="PT Astra Serif" w:hAnsi="PT Astra Serif"/>
        </w:rPr>
        <w:t>МСК-86</w:t>
      </w:r>
      <w:r w:rsidRPr="009C65F4">
        <w:rPr>
          <w:rFonts w:ascii="PT Astra Serif" w:hAnsi="PT Astra Serif"/>
          <w:szCs w:val="28"/>
        </w:rPr>
        <w:t>, используемой для ведения</w:t>
      </w:r>
      <w:r w:rsidRPr="009C65F4">
        <w:rPr>
          <w:rFonts w:ascii="PT Astra Serif" w:hAnsi="PT Astra Serif"/>
        </w:rPr>
        <w:t xml:space="preserve"> Единого государственного реестра недвижимости.</w:t>
      </w:r>
    </w:p>
    <w:p w:rsidR="0029339B" w:rsidRDefault="0029339B" w:rsidP="0029339B">
      <w:pPr>
        <w:pStyle w:val="S"/>
        <w:spacing w:before="0" w:after="0" w:line="276" w:lineRule="auto"/>
        <w:rPr>
          <w:rFonts w:ascii="PT Astra Serif" w:hAnsi="PT Astra Serif"/>
        </w:rPr>
      </w:pPr>
      <w:r w:rsidRPr="009C65F4">
        <w:rPr>
          <w:rFonts w:ascii="PT Astra Serif" w:hAnsi="PT Astra Serif"/>
          <w:szCs w:val="28"/>
          <w:lang w:eastAsia="ar-SA"/>
        </w:rPr>
        <w:t xml:space="preserve">Площадь </w:t>
      </w:r>
      <w:r w:rsidRPr="009C65F4">
        <w:rPr>
          <w:rFonts w:ascii="PT Astra Serif" w:hAnsi="PT Astra Serif"/>
        </w:rPr>
        <w:t>территории межевания в согласованных границах составляет 43,23 га.</w:t>
      </w:r>
    </w:p>
    <w:p w:rsidR="0029339B" w:rsidRDefault="0029339B" w:rsidP="0029339B">
      <w:pPr>
        <w:pStyle w:val="S"/>
        <w:spacing w:before="0" w:after="0" w:line="276" w:lineRule="auto"/>
        <w:rPr>
          <w:rFonts w:ascii="PT Astra Serif" w:hAnsi="PT Astra Serif"/>
        </w:rPr>
      </w:pPr>
      <w:r w:rsidRPr="009C65F4">
        <w:rPr>
          <w:rFonts w:ascii="PT Astra Serif" w:hAnsi="PT Astra Serif"/>
        </w:rPr>
        <w:t>Образуемые земельные участки располагаются на землях населенного пункта.</w:t>
      </w:r>
    </w:p>
    <w:p w:rsidR="0029339B" w:rsidRDefault="0029339B" w:rsidP="0029339B">
      <w:pPr>
        <w:pStyle w:val="S"/>
        <w:spacing w:before="0" w:after="0" w:line="276" w:lineRule="auto"/>
        <w:rPr>
          <w:rFonts w:ascii="PT Astra Serif" w:hAnsi="PT Astra Serif"/>
        </w:rPr>
      </w:pPr>
      <w:r w:rsidRPr="009C65F4">
        <w:rPr>
          <w:rFonts w:ascii="PT Astra Serif" w:hAnsi="PT Astra Serif"/>
          <w:lang w:eastAsia="ar-SA"/>
        </w:rPr>
        <w:t>В границах проекта межевания территории отсутствуют границы особо охраняемых природных территорий, границы лесничеств, границы территорий объектов культурного наследия, границы зон действия публичных сервитутов.</w:t>
      </w:r>
    </w:p>
    <w:p w:rsidR="0029339B" w:rsidRDefault="0029339B" w:rsidP="0029339B">
      <w:pPr>
        <w:pStyle w:val="S"/>
        <w:spacing w:before="0" w:after="0" w:line="276" w:lineRule="auto"/>
        <w:rPr>
          <w:rFonts w:ascii="PT Astra Serif" w:hAnsi="PT Astra Serif"/>
        </w:rPr>
      </w:pPr>
      <w:r w:rsidRPr="009C65F4">
        <w:rPr>
          <w:rFonts w:ascii="PT Astra Serif" w:hAnsi="PT Astra Serif"/>
        </w:rPr>
        <w:t xml:space="preserve">Подготовка проекта межевания территории осуществляется не в целях определения местоположения границ образуемых и (или) изменяемых лесных участков, поэтому сведения о целевом назначении лесов, виде (видах) разрешенного использования лесного участка, количественных и качественных характеристик лесного участка, сведения о нахождении лесного участка в границах особо защитных участков лесов – </w:t>
      </w:r>
      <w:r>
        <w:rPr>
          <w:rFonts w:ascii="PT Astra Serif" w:hAnsi="PT Astra Serif"/>
        </w:rPr>
        <w:t xml:space="preserve">не приводятся. </w:t>
      </w:r>
      <w:r w:rsidRPr="009C65F4">
        <w:rPr>
          <w:rFonts w:ascii="PT Astra Serif" w:hAnsi="PT Astra Serif"/>
          <w:color w:val="000000"/>
          <w:szCs w:val="28"/>
        </w:rPr>
        <w:t>Перечень и сведения об образуемых земельных участках</w:t>
      </w:r>
      <w:r>
        <w:rPr>
          <w:rFonts w:ascii="PT Astra Serif" w:hAnsi="PT Astra Serif"/>
          <w:color w:val="000000"/>
          <w:szCs w:val="28"/>
        </w:rPr>
        <w:t xml:space="preserve"> приведены в таблице 1.</w:t>
      </w:r>
    </w:p>
    <w:p w:rsidR="0029339B" w:rsidRDefault="0029339B">
      <w:pPr>
        <w:suppressAutoHyphens w:val="0"/>
        <w:spacing w:after="200" w:line="276" w:lineRule="auto"/>
        <w:rPr>
          <w:rFonts w:ascii="PT Astra Serif" w:hAnsi="PT Astra Serif"/>
          <w:b/>
          <w:sz w:val="28"/>
          <w:szCs w:val="28"/>
        </w:rPr>
      </w:pPr>
    </w:p>
    <w:p w:rsidR="0029339B" w:rsidRDefault="0029339B">
      <w:pPr>
        <w:suppressAutoHyphens w:val="0"/>
        <w:spacing w:after="200" w:line="276" w:lineRule="auto"/>
        <w:rPr>
          <w:rFonts w:ascii="PT Astra Serif" w:hAnsi="PT Astra Serif"/>
          <w:b/>
          <w:sz w:val="28"/>
          <w:szCs w:val="28"/>
        </w:rPr>
        <w:sectPr w:rsidR="0029339B" w:rsidSect="0029339B">
          <w:pgSz w:w="11907" w:h="16839" w:code="9"/>
          <w:pgMar w:top="1134" w:right="851" w:bottom="1134" w:left="992" w:header="709" w:footer="709" w:gutter="0"/>
          <w:pgNumType w:start="13"/>
          <w:cols w:space="708"/>
          <w:docGrid w:linePitch="360"/>
        </w:sectPr>
      </w:pPr>
    </w:p>
    <w:p w:rsidR="0029339B" w:rsidRDefault="0029339B" w:rsidP="0029339B">
      <w:pPr>
        <w:spacing w:line="276" w:lineRule="auto"/>
        <w:jc w:val="right"/>
        <w:rPr>
          <w:rFonts w:ascii="PT Astra Serif" w:hAnsi="PT Astra Serif"/>
          <w:sz w:val="28"/>
          <w:szCs w:val="28"/>
        </w:rPr>
      </w:pPr>
      <w:r>
        <w:rPr>
          <w:rFonts w:ascii="PT Astra Serif" w:hAnsi="PT Astra Serif"/>
          <w:sz w:val="28"/>
          <w:szCs w:val="28"/>
        </w:rPr>
        <w:lastRenderedPageBreak/>
        <w:t>Таблица 1</w:t>
      </w:r>
    </w:p>
    <w:p w:rsidR="0029339B" w:rsidRDefault="0029339B" w:rsidP="0029339B">
      <w:pPr>
        <w:spacing w:line="276" w:lineRule="auto"/>
        <w:jc w:val="right"/>
        <w:rPr>
          <w:rFonts w:ascii="PT Astra Serif" w:hAnsi="PT Astra Serif"/>
          <w:sz w:val="28"/>
          <w:szCs w:val="28"/>
        </w:rPr>
      </w:pPr>
    </w:p>
    <w:p w:rsidR="0029339B" w:rsidRDefault="0029339B" w:rsidP="0029339B">
      <w:pPr>
        <w:spacing w:line="276" w:lineRule="auto"/>
        <w:jc w:val="center"/>
        <w:rPr>
          <w:rFonts w:ascii="PT Astra Serif" w:hAnsi="PT Astra Serif"/>
          <w:color w:val="000000"/>
          <w:sz w:val="28"/>
          <w:szCs w:val="28"/>
        </w:rPr>
      </w:pPr>
      <w:r w:rsidRPr="009C65F4">
        <w:rPr>
          <w:rFonts w:ascii="PT Astra Serif" w:hAnsi="PT Astra Serif"/>
          <w:color w:val="000000"/>
          <w:sz w:val="28"/>
          <w:szCs w:val="28"/>
        </w:rPr>
        <w:t>Перечень и сведения об образуемых земельных участках</w:t>
      </w:r>
    </w:p>
    <w:tbl>
      <w:tblPr>
        <w:tblW w:w="14884" w:type="dxa"/>
        <w:tblInd w:w="108" w:type="dxa"/>
        <w:tblLook w:val="04A0" w:firstRow="1" w:lastRow="0" w:firstColumn="1" w:lastColumn="0" w:noHBand="0" w:noVBand="1"/>
      </w:tblPr>
      <w:tblGrid>
        <w:gridCol w:w="1710"/>
        <w:gridCol w:w="3633"/>
        <w:gridCol w:w="4419"/>
        <w:gridCol w:w="1710"/>
        <w:gridCol w:w="3412"/>
      </w:tblGrid>
      <w:tr w:rsidR="0029339B" w:rsidRPr="00881124" w:rsidTr="0029339B">
        <w:trPr>
          <w:trHeight w:val="356"/>
          <w:tblHeader/>
        </w:trPr>
        <w:tc>
          <w:tcPr>
            <w:tcW w:w="1497" w:type="dxa"/>
            <w:tcBorders>
              <w:top w:val="single" w:sz="4" w:space="0" w:color="auto"/>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Условный номер образуемого земельного участка на чертеже</w:t>
            </w:r>
          </w:p>
        </w:tc>
        <w:tc>
          <w:tcPr>
            <w:tcW w:w="3748" w:type="dxa"/>
            <w:tcBorders>
              <w:top w:val="single" w:sz="4" w:space="0" w:color="auto"/>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Вид разрешенного использования образуемого земельного участка в соответствии с проектом планировки территории</w:t>
            </w:r>
          </w:p>
        </w:tc>
        <w:tc>
          <w:tcPr>
            <w:tcW w:w="4592" w:type="dxa"/>
            <w:tcBorders>
              <w:top w:val="single" w:sz="4" w:space="0" w:color="auto"/>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Возможный способ образования </w:t>
            </w:r>
          </w:p>
        </w:tc>
        <w:tc>
          <w:tcPr>
            <w:tcW w:w="1497" w:type="dxa"/>
            <w:tcBorders>
              <w:top w:val="single" w:sz="4" w:space="0" w:color="auto"/>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Площадь образуемого земельного участка, м</w:t>
            </w:r>
            <w:proofErr w:type="gramStart"/>
            <w:r w:rsidRPr="00881124">
              <w:rPr>
                <w:rFonts w:ascii="PT Astra Serif" w:hAnsi="PT Astra Serif"/>
                <w:color w:val="000000"/>
                <w:sz w:val="28"/>
                <w:szCs w:val="28"/>
                <w:vertAlign w:val="superscript"/>
                <w:lang w:eastAsia="ru-RU"/>
              </w:rPr>
              <w:t>2</w:t>
            </w:r>
            <w:proofErr w:type="gramEnd"/>
          </w:p>
        </w:tc>
        <w:tc>
          <w:tcPr>
            <w:tcW w:w="3550" w:type="dxa"/>
            <w:tcBorders>
              <w:top w:val="single" w:sz="4" w:space="0" w:color="auto"/>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Адрес</w:t>
            </w:r>
          </w:p>
        </w:tc>
      </w:tr>
      <w:tr w:rsidR="0029339B" w:rsidRPr="00881124" w:rsidTr="0029339B">
        <w:trPr>
          <w:trHeight w:val="315"/>
        </w:trPr>
        <w:tc>
          <w:tcPr>
            <w:tcW w:w="14884" w:type="dxa"/>
            <w:gridSpan w:val="5"/>
            <w:tcBorders>
              <w:top w:val="single" w:sz="4" w:space="0" w:color="auto"/>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 этап</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w:t>
            </w:r>
            <w:proofErr w:type="gramStart"/>
            <w:r w:rsidRPr="00881124">
              <w:rPr>
                <w:rFonts w:ascii="PT Astra Serif" w:hAnsi="PT Astra Serif"/>
                <w:color w:val="000000"/>
                <w:sz w:val="28"/>
                <w:szCs w:val="28"/>
                <w:lang w:eastAsia="ru-RU"/>
              </w:rPr>
              <w:t>1</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86:22:0002001:1614, 86:22:0002001:393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187</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Кольцевая</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w:t>
            </w:r>
            <w:proofErr w:type="gramStart"/>
            <w:r w:rsidRPr="00881124">
              <w:rPr>
                <w:rFonts w:ascii="PT Astra Serif" w:hAnsi="PT Astra Serif"/>
                <w:color w:val="000000"/>
                <w:sz w:val="28"/>
                <w:szCs w:val="28"/>
                <w:lang w:eastAsia="ru-RU"/>
              </w:rPr>
              <w:t>2</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Ремонт автомобилей (4.9.1.4)</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86:22:0002001:1614, 86:22:0002001:393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1989</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Гастелло, земельный участок 31а</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:ЗУ3</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502</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w:t>
            </w:r>
            <w:proofErr w:type="gramStart"/>
            <w:r w:rsidRPr="00881124">
              <w:rPr>
                <w:rFonts w:ascii="PT Astra Serif" w:hAnsi="PT Astra Serif"/>
                <w:color w:val="000000"/>
                <w:sz w:val="28"/>
                <w:szCs w:val="28"/>
                <w:lang w:eastAsia="ru-RU"/>
              </w:rPr>
              <w:t>4</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Производственная деятельность (6.0)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86:22:0002001:32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3666</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 земельный участок 81</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:ЗУ5</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36</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w:t>
            </w:r>
            <w:proofErr w:type="gramStart"/>
            <w:r w:rsidRPr="00881124">
              <w:rPr>
                <w:rFonts w:ascii="PT Astra Serif" w:hAnsi="PT Astra Serif"/>
                <w:color w:val="000000"/>
                <w:sz w:val="28"/>
                <w:szCs w:val="28"/>
                <w:lang w:eastAsia="ru-RU"/>
              </w:rPr>
              <w:t>6</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Для индивидуального жилищного строительства (2.1)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земельного  участка с кадастровым номером 86:22:0002001:126 и земель, государственная или муниципальная собственность, в кадастровом квартале </w:t>
            </w:r>
            <w:r w:rsidRPr="00881124">
              <w:rPr>
                <w:rFonts w:ascii="PT Astra Serif" w:hAnsi="PT Astra Serif"/>
                <w:color w:val="000000"/>
                <w:sz w:val="28"/>
                <w:szCs w:val="28"/>
                <w:lang w:eastAsia="ru-RU"/>
              </w:rPr>
              <w:lastRenderedPageBreak/>
              <w:t>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1952</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 земельный участок  83/2</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w:t>
            </w:r>
            <w:proofErr w:type="gramStart"/>
            <w:r w:rsidRPr="00881124">
              <w:rPr>
                <w:rFonts w:ascii="PT Astra Serif" w:hAnsi="PT Astra Serif"/>
                <w:color w:val="000000"/>
                <w:sz w:val="28"/>
                <w:szCs w:val="28"/>
                <w:lang w:eastAsia="ru-RU"/>
              </w:rPr>
              <w:t>7</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5133</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:ЗУ8</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Общественное использование объектов капитального строительства</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Раздел земельного участка  с кадастровым номером 86:22:0002001:19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5870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 земельный участок 77</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w:t>
            </w:r>
            <w:proofErr w:type="gramStart"/>
            <w:r w:rsidRPr="00881124">
              <w:rPr>
                <w:rFonts w:ascii="PT Astra Serif" w:hAnsi="PT Astra Serif"/>
                <w:color w:val="000000"/>
                <w:sz w:val="28"/>
                <w:szCs w:val="28"/>
                <w:lang w:eastAsia="ru-RU"/>
              </w:rPr>
              <w:t>9</w:t>
            </w:r>
            <w:proofErr w:type="gramEnd"/>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Раздел земельного участка  с кадастровым номером 86:22:0002001:19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:ЗУ10</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Раздел земельного участка  с кадастровым номером 86:22:0002001:19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14</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:ЗУ11</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840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r w:rsidR="0029339B" w:rsidRPr="00881124" w:rsidTr="0029339B">
        <w:trPr>
          <w:trHeight w:val="2520"/>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:ЗУ12</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Среднеэтажная жилая застройка</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86:22:0002001:205, 86:22:0002001:206, 86:22:0002001:209, 86:22:0002001:210, 86:22:0002001:208, 86:22:0002001:203. 86:22:0002001:212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22150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 земельный участок 2</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:ЗУ13</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Для индивидуального жилищного строительства (2.1)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земельного  участка с кадастровым номером 86:22:0002001:1619 и земель, государственная или муниципальная собственность, в кадастровом квартале </w:t>
            </w:r>
            <w:r w:rsidRPr="00881124">
              <w:rPr>
                <w:rFonts w:ascii="PT Astra Serif" w:hAnsi="PT Astra Serif"/>
                <w:color w:val="000000"/>
                <w:sz w:val="28"/>
                <w:szCs w:val="28"/>
                <w:lang w:eastAsia="ru-RU"/>
              </w:rPr>
              <w:lastRenderedPageBreak/>
              <w:t>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593</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 земельный участок  83а/3</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:ЗУ14</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86:22:0002001:818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5862</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:ЗУ15</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Среднеэтажная жилая застройка (2.5)</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86:22:0002001:179, 86:22:0002001:178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8102</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 земельный участок 3</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:ЗУ16</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Образование земельных участков из земель или земельных участков, находящихся в государственной или муниципальной собственности, в кадастровом </w:t>
            </w:r>
            <w:r w:rsidRPr="00881124">
              <w:rPr>
                <w:rFonts w:ascii="PT Astra Serif" w:hAnsi="PT Astra Serif"/>
                <w:color w:val="000000"/>
                <w:sz w:val="28"/>
                <w:szCs w:val="28"/>
                <w:lang w:eastAsia="ru-RU"/>
              </w:rPr>
              <w:lastRenderedPageBreak/>
              <w:t>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2679</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Спортивная</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:ЗУ17</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8206</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Гастелло</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:ЗУ18</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Среднеэтажная жилая застройка (2.5)</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Раздел земельного участка с кадастровым номером 86:22:0002001:226,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1959</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Монтажников, земельный участок 3а</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:ЗУ19</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Раздел земельного участка с кадастровым номером 86:22:0002001:226,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347</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Монтажников</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:ЗУ20</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Среднеэтажная жилая застройка (2.5)</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86:22:0002001:129, 86:22:0003002:974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1639</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 земельный участок 3</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:ЗУ21</w:t>
            </w:r>
          </w:p>
        </w:tc>
        <w:tc>
          <w:tcPr>
            <w:tcW w:w="3748"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Среднее и высшее профессиональное образование (3.5.2)</w:t>
            </w:r>
          </w:p>
        </w:tc>
        <w:tc>
          <w:tcPr>
            <w:tcW w:w="4592"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86:22:0002001:368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5379</w:t>
            </w:r>
          </w:p>
        </w:tc>
        <w:tc>
          <w:tcPr>
            <w:tcW w:w="3550"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Кольцевая, земельный участок 1д</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:ЗУ22</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Магазины (4.4)</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земельных  участков с кадастровыми номерами 86:22:0002001:129, 86:22:0003002:974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885</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 земельный участок 3/1</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:ЗУ23</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Для индивидуального жилищного строительства (2.1)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86:22:0002001:154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1410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 земельный участок 83</w:t>
            </w:r>
            <w:proofErr w:type="gramStart"/>
            <w:r w:rsidRPr="00881124">
              <w:rPr>
                <w:rFonts w:ascii="PT Astra Serif" w:hAnsi="PT Astra Serif"/>
                <w:color w:val="000000"/>
                <w:sz w:val="28"/>
                <w:szCs w:val="28"/>
                <w:lang w:eastAsia="ru-RU"/>
              </w:rPr>
              <w:t xml:space="preserve"> Б</w:t>
            </w:r>
            <w:proofErr w:type="gramEnd"/>
          </w:p>
        </w:tc>
      </w:tr>
      <w:tr w:rsidR="0029339B" w:rsidRPr="00881124" w:rsidTr="0029339B">
        <w:trPr>
          <w:trHeight w:val="315"/>
        </w:trPr>
        <w:tc>
          <w:tcPr>
            <w:tcW w:w="14884" w:type="dxa"/>
            <w:gridSpan w:val="5"/>
            <w:tcBorders>
              <w:top w:val="single" w:sz="4" w:space="0" w:color="auto"/>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2 этап</w:t>
            </w:r>
          </w:p>
        </w:tc>
      </w:tr>
      <w:tr w:rsidR="0029339B" w:rsidRPr="00881124" w:rsidTr="0029339B">
        <w:trPr>
          <w:trHeight w:val="630"/>
        </w:trPr>
        <w:tc>
          <w:tcPr>
            <w:tcW w:w="1497" w:type="dxa"/>
            <w:tcBorders>
              <w:top w:val="nil"/>
              <w:left w:val="single" w:sz="4" w:space="0" w:color="auto"/>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:ЗУ24</w:t>
            </w:r>
          </w:p>
        </w:tc>
        <w:tc>
          <w:tcPr>
            <w:tcW w:w="3748"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856</w:t>
            </w:r>
          </w:p>
        </w:tc>
        <w:tc>
          <w:tcPr>
            <w:tcW w:w="3550"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630"/>
        </w:trPr>
        <w:tc>
          <w:tcPr>
            <w:tcW w:w="1497" w:type="dxa"/>
            <w:tcBorders>
              <w:top w:val="nil"/>
              <w:left w:val="single" w:sz="4" w:space="0" w:color="auto"/>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:ЗУ25</w:t>
            </w:r>
          </w:p>
        </w:tc>
        <w:tc>
          <w:tcPr>
            <w:tcW w:w="3748"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Коммунальное обслуживание (3.1)</w:t>
            </w:r>
          </w:p>
        </w:tc>
        <w:tc>
          <w:tcPr>
            <w:tcW w:w="4592"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земельных  участков с кадастровыми номерами 86:22:0002001:55, 86:22:0002001:54, с условным номером </w:t>
            </w:r>
            <w:proofErr w:type="gramStart"/>
            <w:r w:rsidRPr="00881124">
              <w:rPr>
                <w:rFonts w:ascii="PT Astra Serif" w:hAnsi="PT Astra Serif"/>
                <w:color w:val="000000"/>
                <w:sz w:val="28"/>
                <w:szCs w:val="28"/>
                <w:lang w:eastAsia="ru-RU"/>
              </w:rPr>
              <w:t>:З</w:t>
            </w:r>
            <w:proofErr w:type="gramEnd"/>
            <w:r w:rsidRPr="00881124">
              <w:rPr>
                <w:rFonts w:ascii="PT Astra Serif" w:hAnsi="PT Astra Serif"/>
                <w:color w:val="000000"/>
                <w:sz w:val="28"/>
                <w:szCs w:val="28"/>
                <w:lang w:eastAsia="ru-RU"/>
              </w:rPr>
              <w:t>У16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2689</w:t>
            </w:r>
          </w:p>
        </w:tc>
        <w:tc>
          <w:tcPr>
            <w:tcW w:w="3550"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 земельный участок 5</w:t>
            </w:r>
          </w:p>
        </w:tc>
      </w:tr>
      <w:tr w:rsidR="0029339B" w:rsidRPr="00881124" w:rsidTr="0029339B">
        <w:trPr>
          <w:trHeight w:val="630"/>
        </w:trPr>
        <w:tc>
          <w:tcPr>
            <w:tcW w:w="1497" w:type="dxa"/>
            <w:tcBorders>
              <w:top w:val="nil"/>
              <w:left w:val="single" w:sz="4" w:space="0" w:color="auto"/>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:ЗУ26</w:t>
            </w:r>
          </w:p>
        </w:tc>
        <w:tc>
          <w:tcPr>
            <w:tcW w:w="3748"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Среднеэтажная жилая застройка (2.5)</w:t>
            </w:r>
          </w:p>
        </w:tc>
        <w:tc>
          <w:tcPr>
            <w:tcW w:w="4592"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земельных участков с условными номерами </w:t>
            </w:r>
            <w:proofErr w:type="gramStart"/>
            <w:r w:rsidRPr="00881124">
              <w:rPr>
                <w:rFonts w:ascii="PT Astra Serif" w:hAnsi="PT Astra Serif"/>
                <w:color w:val="000000"/>
                <w:sz w:val="28"/>
                <w:szCs w:val="28"/>
                <w:lang w:eastAsia="ru-RU"/>
              </w:rPr>
              <w:lastRenderedPageBreak/>
              <w:t>:З</w:t>
            </w:r>
            <w:proofErr w:type="gramEnd"/>
            <w:r w:rsidRPr="00881124">
              <w:rPr>
                <w:rFonts w:ascii="PT Astra Serif" w:hAnsi="PT Astra Serif"/>
                <w:color w:val="000000"/>
                <w:sz w:val="28"/>
                <w:szCs w:val="28"/>
                <w:lang w:eastAsia="ru-RU"/>
              </w:rPr>
              <w:t>У15, :ЗУ20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9764</w:t>
            </w:r>
          </w:p>
        </w:tc>
        <w:tc>
          <w:tcPr>
            <w:tcW w:w="3550" w:type="dxa"/>
            <w:tcBorders>
              <w:top w:val="nil"/>
              <w:left w:val="nil"/>
              <w:bottom w:val="single" w:sz="4" w:space="0" w:color="auto"/>
              <w:right w:val="single" w:sz="4" w:space="0" w:color="auto"/>
            </w:tcBorders>
            <w:vAlign w:val="center"/>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Ханты-Мансийский автономный округ - Югра, </w:t>
            </w:r>
            <w:r w:rsidRPr="00881124">
              <w:rPr>
                <w:rFonts w:ascii="PT Astra Serif" w:hAnsi="PT Astra Serif"/>
                <w:color w:val="000000"/>
                <w:sz w:val="28"/>
                <w:szCs w:val="28"/>
                <w:lang w:eastAsia="ru-RU"/>
              </w:rPr>
              <w:lastRenderedPageBreak/>
              <w:t>городской округ Югорск, г. Югорск, ул. Энтузиастов, земельный участок 3</w:t>
            </w:r>
          </w:p>
        </w:tc>
      </w:tr>
      <w:tr w:rsidR="0029339B" w:rsidRPr="00881124" w:rsidTr="0029339B">
        <w:trPr>
          <w:trHeight w:val="1890"/>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:ЗУ27</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земельных  участков с кадастровыми номерами 86:22:0002001:55, 86:22:0002001:54, с условным номером </w:t>
            </w:r>
            <w:proofErr w:type="gramStart"/>
            <w:r w:rsidRPr="00881124">
              <w:rPr>
                <w:rFonts w:ascii="PT Astra Serif" w:hAnsi="PT Astra Serif"/>
                <w:color w:val="000000"/>
                <w:sz w:val="28"/>
                <w:szCs w:val="28"/>
                <w:lang w:eastAsia="ru-RU"/>
              </w:rPr>
              <w:t>:З</w:t>
            </w:r>
            <w:proofErr w:type="gramEnd"/>
            <w:r w:rsidRPr="00881124">
              <w:rPr>
                <w:rFonts w:ascii="PT Astra Serif" w:hAnsi="PT Astra Serif"/>
                <w:color w:val="000000"/>
                <w:sz w:val="28"/>
                <w:szCs w:val="28"/>
                <w:lang w:eastAsia="ru-RU"/>
              </w:rPr>
              <w:t>У16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2530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r w:rsidR="0029339B" w:rsidRPr="00881124" w:rsidTr="0029339B">
        <w:trPr>
          <w:trHeight w:val="1890"/>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:ЗУ28</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Перераспределение земельных  участков с кадастровыми номерами 86:22:0002001:55, 86:22:0002001:54, с условным номером </w:t>
            </w:r>
            <w:proofErr w:type="gramStart"/>
            <w:r w:rsidRPr="00881124">
              <w:rPr>
                <w:rFonts w:ascii="PT Astra Serif" w:hAnsi="PT Astra Serif"/>
                <w:color w:val="000000"/>
                <w:sz w:val="28"/>
                <w:szCs w:val="28"/>
                <w:lang w:eastAsia="ru-RU"/>
              </w:rPr>
              <w:t>:З</w:t>
            </w:r>
            <w:proofErr w:type="gramEnd"/>
            <w:r w:rsidRPr="00881124">
              <w:rPr>
                <w:rFonts w:ascii="PT Astra Serif" w:hAnsi="PT Astra Serif"/>
                <w:color w:val="000000"/>
                <w:sz w:val="28"/>
                <w:szCs w:val="28"/>
                <w:lang w:eastAsia="ru-RU"/>
              </w:rPr>
              <w:t>У16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349</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Спортивная</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:ЗУ29</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Земельные участки (территории) общего пользования (12.0)</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86:22:0002001:17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400</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r w:rsidR="0029339B" w:rsidRPr="00881124" w:rsidTr="0029339B">
        <w:trPr>
          <w:trHeight w:val="1260"/>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:ЗУ31</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Объединение земельных участков с кадастровым номером 86:22:0002001:1623 и с условным номером </w:t>
            </w:r>
            <w:proofErr w:type="gramStart"/>
            <w:r w:rsidRPr="00881124">
              <w:rPr>
                <w:rFonts w:ascii="PT Astra Serif" w:hAnsi="PT Astra Serif"/>
                <w:color w:val="000000"/>
                <w:sz w:val="28"/>
                <w:szCs w:val="28"/>
                <w:lang w:eastAsia="ru-RU"/>
              </w:rPr>
              <w:t>:З</w:t>
            </w:r>
            <w:proofErr w:type="gramEnd"/>
            <w:r w:rsidRPr="00881124">
              <w:rPr>
                <w:rFonts w:ascii="PT Astra Serif" w:hAnsi="PT Astra Serif"/>
                <w:color w:val="000000"/>
                <w:sz w:val="28"/>
                <w:szCs w:val="28"/>
                <w:lang w:eastAsia="ru-RU"/>
              </w:rPr>
              <w:t>У9,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5126</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:ЗУ32</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 xml:space="preserve">Объединение земельных участков с условными номерами </w:t>
            </w:r>
            <w:proofErr w:type="gramStart"/>
            <w:r w:rsidRPr="00881124">
              <w:rPr>
                <w:rFonts w:ascii="PT Astra Serif" w:hAnsi="PT Astra Serif"/>
                <w:color w:val="000000"/>
                <w:sz w:val="28"/>
                <w:szCs w:val="28"/>
                <w:lang w:eastAsia="ru-RU"/>
              </w:rPr>
              <w:t>:З</w:t>
            </w:r>
            <w:proofErr w:type="gramEnd"/>
            <w:r w:rsidRPr="00881124">
              <w:rPr>
                <w:rFonts w:ascii="PT Astra Serif" w:hAnsi="PT Astra Serif"/>
                <w:color w:val="000000"/>
                <w:sz w:val="28"/>
                <w:szCs w:val="28"/>
                <w:lang w:eastAsia="ru-RU"/>
              </w:rPr>
              <w:t>У11 и :ЗУ10,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855</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Мира</w:t>
            </w:r>
          </w:p>
        </w:tc>
      </w:tr>
      <w:tr w:rsidR="0029339B" w:rsidRPr="00881124" w:rsidTr="0029339B">
        <w:trPr>
          <w:trHeight w:val="157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:ЗУ33</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Обеспечение дорожного отдыха (4.9.1.2)</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Перераспределение земельного  участка с кадастровым номером 86:22:0002001:1503 и земель, государственная или муниципальная собственность,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977</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город Югорск, улица Гастелло, земельный участок 31Б</w:t>
            </w:r>
          </w:p>
        </w:tc>
      </w:tr>
      <w:tr w:rsidR="0029339B" w:rsidRPr="00881124" w:rsidTr="0029339B">
        <w:trPr>
          <w:trHeight w:val="315"/>
        </w:trPr>
        <w:tc>
          <w:tcPr>
            <w:tcW w:w="14884" w:type="dxa"/>
            <w:gridSpan w:val="5"/>
            <w:tcBorders>
              <w:top w:val="single" w:sz="4" w:space="0" w:color="auto"/>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3 этап</w:t>
            </w:r>
          </w:p>
        </w:tc>
      </w:tr>
      <w:tr w:rsidR="0029339B" w:rsidRPr="00881124" w:rsidTr="0029339B">
        <w:trPr>
          <w:trHeight w:val="945"/>
        </w:trPr>
        <w:tc>
          <w:tcPr>
            <w:tcW w:w="1497" w:type="dxa"/>
            <w:tcBorders>
              <w:top w:val="nil"/>
              <w:left w:val="single" w:sz="4" w:space="0" w:color="auto"/>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lastRenderedPageBreak/>
              <w:t>:ЗУ34</w:t>
            </w:r>
          </w:p>
        </w:tc>
        <w:tc>
          <w:tcPr>
            <w:tcW w:w="3748"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Улично-дорожная сеть (12.0.1)</w:t>
            </w:r>
          </w:p>
        </w:tc>
        <w:tc>
          <w:tcPr>
            <w:tcW w:w="4592"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Образование земельных участков из земель или земельных участков, находящихся в государственной или муниципальной собственности, в кадастровом квартале 86:22:0002001</w:t>
            </w:r>
          </w:p>
        </w:tc>
        <w:tc>
          <w:tcPr>
            <w:tcW w:w="1497"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4132</w:t>
            </w:r>
          </w:p>
        </w:tc>
        <w:tc>
          <w:tcPr>
            <w:tcW w:w="3550" w:type="dxa"/>
            <w:tcBorders>
              <w:top w:val="nil"/>
              <w:left w:val="nil"/>
              <w:bottom w:val="single" w:sz="4" w:space="0" w:color="auto"/>
              <w:right w:val="single" w:sz="4" w:space="0" w:color="auto"/>
            </w:tcBorders>
            <w:vAlign w:val="center"/>
            <w:hideMark/>
          </w:tcPr>
          <w:p w:rsidR="0029339B" w:rsidRPr="00881124" w:rsidRDefault="0029339B" w:rsidP="0029339B">
            <w:pPr>
              <w:jc w:val="center"/>
              <w:rPr>
                <w:rFonts w:ascii="PT Astra Serif" w:hAnsi="PT Astra Serif"/>
                <w:color w:val="000000"/>
                <w:sz w:val="28"/>
                <w:szCs w:val="28"/>
                <w:lang w:eastAsia="ru-RU"/>
              </w:rPr>
            </w:pPr>
            <w:r w:rsidRPr="00881124">
              <w:rPr>
                <w:rFonts w:ascii="PT Astra Serif" w:hAnsi="PT Astra Serif"/>
                <w:color w:val="000000"/>
                <w:sz w:val="28"/>
                <w:szCs w:val="28"/>
                <w:lang w:eastAsia="ru-RU"/>
              </w:rPr>
              <w:t>Ханты-Мансийский автономный округ – Югра, городской округ Югорск, г. Югорск, ул. Энтузиастов</w:t>
            </w:r>
          </w:p>
        </w:tc>
      </w:tr>
    </w:tbl>
    <w:p w:rsidR="0029339B" w:rsidRPr="009C65F4" w:rsidRDefault="0029339B" w:rsidP="0029339B">
      <w:pPr>
        <w:spacing w:line="276" w:lineRule="auto"/>
        <w:jc w:val="center"/>
        <w:rPr>
          <w:rFonts w:ascii="PT Astra Serif" w:hAnsi="PT Astra Serif"/>
          <w:sz w:val="28"/>
          <w:szCs w:val="28"/>
        </w:rPr>
      </w:pPr>
    </w:p>
    <w:p w:rsidR="0029339B" w:rsidRPr="0026589F" w:rsidRDefault="0029339B" w:rsidP="0029339B">
      <w:pPr>
        <w:suppressAutoHyphens w:val="0"/>
        <w:spacing w:line="276" w:lineRule="auto"/>
        <w:contextualSpacing/>
        <w:jc w:val="right"/>
        <w:rPr>
          <w:rFonts w:ascii="PT Astra Serif" w:hAnsi="PT Astra Serif"/>
          <w:b/>
          <w:sz w:val="28"/>
          <w:szCs w:val="28"/>
        </w:rPr>
      </w:pPr>
    </w:p>
    <w:p w:rsidR="0029339B" w:rsidRDefault="0029339B">
      <w:pPr>
        <w:suppressAutoHyphens w:val="0"/>
        <w:spacing w:after="200" w:line="276" w:lineRule="auto"/>
        <w:rPr>
          <w:rFonts w:ascii="PT Astra Serif" w:hAnsi="PT Astra Serif"/>
          <w:b/>
          <w:sz w:val="24"/>
          <w:szCs w:val="24"/>
          <w:lang w:eastAsia="ru-RU"/>
        </w:rPr>
      </w:pPr>
      <w:r>
        <w:rPr>
          <w:rFonts w:ascii="PT Astra Serif" w:hAnsi="PT Astra Serif"/>
          <w:b/>
          <w:sz w:val="24"/>
        </w:rPr>
        <w:br w:type="page"/>
      </w:r>
    </w:p>
    <w:p w:rsidR="0029339B" w:rsidRDefault="0029339B" w:rsidP="0029339B">
      <w:pPr>
        <w:pStyle w:val="S"/>
        <w:jc w:val="right"/>
        <w:rPr>
          <w:szCs w:val="28"/>
        </w:rPr>
        <w:sectPr w:rsidR="0029339B" w:rsidSect="00AF01DF">
          <w:pgSz w:w="16839" w:h="11907" w:orient="landscape" w:code="9"/>
          <w:pgMar w:top="993" w:right="1134" w:bottom="851" w:left="1134" w:header="709" w:footer="709" w:gutter="0"/>
          <w:pgNumType w:start="13"/>
          <w:cols w:space="708"/>
          <w:docGrid w:linePitch="360"/>
        </w:sectPr>
      </w:pPr>
    </w:p>
    <w:p w:rsidR="0029339B" w:rsidRPr="0029339B" w:rsidRDefault="0029339B" w:rsidP="0029339B">
      <w:pPr>
        <w:pStyle w:val="S"/>
        <w:jc w:val="right"/>
        <w:rPr>
          <w:rFonts w:ascii="PT Astra Serif" w:hAnsi="PT Astra Serif"/>
          <w:szCs w:val="28"/>
        </w:rPr>
      </w:pPr>
      <w:r w:rsidRPr="0029339B">
        <w:rPr>
          <w:rFonts w:ascii="PT Astra Serif" w:hAnsi="PT Astra Serif"/>
          <w:szCs w:val="28"/>
        </w:rPr>
        <w:lastRenderedPageBreak/>
        <w:t>Таблица 2</w:t>
      </w:r>
    </w:p>
    <w:p w:rsidR="0029339B" w:rsidRPr="0029339B" w:rsidRDefault="0029339B" w:rsidP="0029339B">
      <w:pPr>
        <w:pStyle w:val="S"/>
        <w:jc w:val="center"/>
        <w:rPr>
          <w:rFonts w:ascii="PT Astra Serif" w:hAnsi="PT Astra Serif"/>
          <w:szCs w:val="28"/>
        </w:rPr>
      </w:pPr>
      <w:r w:rsidRPr="0029339B">
        <w:rPr>
          <w:rFonts w:ascii="PT Astra Serif" w:hAnsi="PT Astra Serif"/>
          <w:szCs w:val="28"/>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630"/>
        <w:gridCol w:w="1699"/>
      </w:tblGrid>
      <w:tr w:rsidR="0029339B" w:rsidRPr="0029339B" w:rsidTr="0029339B">
        <w:trPr>
          <w:tblHeader/>
        </w:trPr>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Условный номер земельного участка</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Вид разрешенного использования</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Площадь, м</w:t>
            </w:r>
            <w:proofErr w:type="gramStart"/>
            <w:r w:rsidRPr="0029339B">
              <w:rPr>
                <w:rFonts w:ascii="PT Astra Serif" w:hAnsi="PT Astra Serif"/>
                <w:color w:val="000000"/>
                <w:sz w:val="28"/>
                <w:szCs w:val="28"/>
                <w:vertAlign w:val="superscript"/>
                <w:lang w:eastAsia="ru-RU"/>
              </w:rPr>
              <w:t>2</w:t>
            </w:r>
            <w:proofErr w:type="gramEnd"/>
          </w:p>
        </w:tc>
      </w:tr>
      <w:tr w:rsidR="0029339B" w:rsidRPr="0029339B" w:rsidTr="0029339B">
        <w:tc>
          <w:tcPr>
            <w:tcW w:w="9730" w:type="dxa"/>
            <w:gridSpan w:val="3"/>
            <w:noWrap/>
            <w:vAlign w:val="bottom"/>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1 этап</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w:t>
            </w:r>
            <w:proofErr w:type="gramStart"/>
            <w:r w:rsidRPr="0029339B">
              <w:rPr>
                <w:rFonts w:ascii="PT Astra Serif" w:hAnsi="PT Astra Serif"/>
                <w:color w:val="000000"/>
                <w:sz w:val="28"/>
                <w:szCs w:val="28"/>
                <w:lang w:eastAsia="ru-RU"/>
              </w:rPr>
              <w:t>1</w:t>
            </w:r>
            <w:proofErr w:type="gramEnd"/>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187</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:ЗУ3</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502</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:ЗУ5</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36</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w:t>
            </w:r>
            <w:proofErr w:type="gramStart"/>
            <w:r w:rsidRPr="0029339B">
              <w:rPr>
                <w:rFonts w:ascii="PT Astra Serif" w:hAnsi="PT Astra Serif"/>
                <w:color w:val="000000"/>
                <w:sz w:val="28"/>
                <w:szCs w:val="28"/>
                <w:lang w:eastAsia="ru-RU"/>
              </w:rPr>
              <w:t>7</w:t>
            </w:r>
            <w:proofErr w:type="gramEnd"/>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5133</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w:t>
            </w:r>
            <w:proofErr w:type="gramStart"/>
            <w:r w:rsidRPr="0029339B">
              <w:rPr>
                <w:rFonts w:ascii="PT Astra Serif" w:hAnsi="PT Astra Serif"/>
                <w:color w:val="000000"/>
                <w:sz w:val="28"/>
                <w:szCs w:val="28"/>
                <w:lang w:eastAsia="ru-RU"/>
              </w:rPr>
              <w:t>9</w:t>
            </w:r>
            <w:proofErr w:type="gramEnd"/>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10</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14</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840</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:ЗУ14</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5862</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:ЗУ16</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2679</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:ЗУ17</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8206</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:ЗУ19</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344</w:t>
            </w:r>
          </w:p>
        </w:tc>
      </w:tr>
      <w:tr w:rsidR="0029339B" w:rsidRPr="0029339B" w:rsidTr="0029339B">
        <w:tc>
          <w:tcPr>
            <w:tcW w:w="9730" w:type="dxa"/>
            <w:gridSpan w:val="3"/>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2 этап</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:ЗУ27</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2530</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:ЗУ28</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349</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:ЗУ29</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Земельные участки (территории) общего пользования (12.0)</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400</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:ЗУ31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5126</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:ЗУ32</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855</w:t>
            </w:r>
          </w:p>
        </w:tc>
      </w:tr>
      <w:tr w:rsidR="0029339B" w:rsidRPr="0029339B" w:rsidTr="0029339B">
        <w:tc>
          <w:tcPr>
            <w:tcW w:w="9730" w:type="dxa"/>
            <w:gridSpan w:val="3"/>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3 этап</w:t>
            </w:r>
          </w:p>
        </w:tc>
      </w:tr>
      <w:tr w:rsidR="0029339B" w:rsidRPr="0029339B" w:rsidTr="0029339B">
        <w:tc>
          <w:tcPr>
            <w:tcW w:w="1843" w:type="dxa"/>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:ЗУ34</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Улично-дорожная сеть (12.0.1)</w:t>
            </w:r>
          </w:p>
        </w:tc>
        <w:tc>
          <w:tcPr>
            <w:tcW w:w="0" w:type="auto"/>
            <w:vAlign w:val="center"/>
            <w:hideMark/>
          </w:tcPr>
          <w:p w:rsidR="0029339B" w:rsidRPr="0029339B" w:rsidRDefault="0029339B" w:rsidP="0029339B">
            <w:pPr>
              <w:jc w:val="center"/>
              <w:rPr>
                <w:rFonts w:ascii="PT Astra Serif" w:hAnsi="PT Astra Serif"/>
                <w:color w:val="000000"/>
                <w:sz w:val="28"/>
                <w:szCs w:val="28"/>
                <w:lang w:eastAsia="ru-RU"/>
              </w:rPr>
            </w:pPr>
            <w:r w:rsidRPr="0029339B">
              <w:rPr>
                <w:rFonts w:ascii="PT Astra Serif" w:hAnsi="PT Astra Serif"/>
                <w:color w:val="000000"/>
                <w:sz w:val="28"/>
                <w:szCs w:val="28"/>
                <w:lang w:eastAsia="ru-RU"/>
              </w:rPr>
              <w:t>4132</w:t>
            </w:r>
          </w:p>
        </w:tc>
      </w:tr>
    </w:tbl>
    <w:p w:rsidR="0029339B" w:rsidRDefault="0029339B" w:rsidP="00387790">
      <w:pPr>
        <w:pStyle w:val="S"/>
        <w:spacing w:after="0" w:line="276" w:lineRule="auto"/>
        <w:ind w:firstLine="0"/>
        <w:jc w:val="center"/>
        <w:rPr>
          <w:rFonts w:ascii="PT Astra Serif" w:hAnsi="PT Astra Serif"/>
          <w:b/>
          <w:sz w:val="24"/>
        </w:rPr>
      </w:pPr>
    </w:p>
    <w:p w:rsidR="0029339B" w:rsidRDefault="0029339B">
      <w:pPr>
        <w:suppressAutoHyphens w:val="0"/>
        <w:spacing w:after="200" w:line="276" w:lineRule="auto"/>
        <w:rPr>
          <w:rFonts w:ascii="PT Astra Serif" w:hAnsi="PT Astra Serif"/>
          <w:b/>
          <w:sz w:val="24"/>
          <w:szCs w:val="24"/>
          <w:lang w:eastAsia="ru-RU"/>
        </w:rPr>
      </w:pPr>
      <w:r>
        <w:rPr>
          <w:rFonts w:ascii="PT Astra Serif" w:hAnsi="PT Astra Serif"/>
          <w:b/>
          <w:sz w:val="24"/>
        </w:rPr>
        <w:br w:type="page"/>
      </w:r>
    </w:p>
    <w:p w:rsidR="0029339B" w:rsidRDefault="0029339B" w:rsidP="0029339B">
      <w:pPr>
        <w:pStyle w:val="S"/>
        <w:jc w:val="right"/>
        <w:rPr>
          <w:szCs w:val="28"/>
        </w:rPr>
        <w:sectPr w:rsidR="0029339B" w:rsidSect="0029339B">
          <w:pgSz w:w="11907" w:h="16839" w:code="9"/>
          <w:pgMar w:top="1134" w:right="851" w:bottom="1134" w:left="992" w:header="709" w:footer="709" w:gutter="0"/>
          <w:pgNumType w:start="13"/>
          <w:cols w:space="708"/>
          <w:docGrid w:linePitch="360"/>
        </w:sectPr>
      </w:pPr>
    </w:p>
    <w:p w:rsidR="0029339B" w:rsidRPr="0029339B" w:rsidRDefault="0029339B" w:rsidP="0029339B">
      <w:pPr>
        <w:pStyle w:val="S"/>
        <w:jc w:val="right"/>
        <w:rPr>
          <w:rFonts w:ascii="PT Astra Serif" w:hAnsi="PT Astra Serif"/>
          <w:szCs w:val="28"/>
        </w:rPr>
      </w:pPr>
      <w:r w:rsidRPr="0029339B">
        <w:rPr>
          <w:rFonts w:ascii="PT Astra Serif" w:hAnsi="PT Astra Serif"/>
          <w:szCs w:val="28"/>
        </w:rPr>
        <w:lastRenderedPageBreak/>
        <w:t>Таблица 3</w:t>
      </w:r>
    </w:p>
    <w:p w:rsidR="0029339B" w:rsidRPr="0029339B" w:rsidRDefault="0029339B" w:rsidP="0029339B">
      <w:pPr>
        <w:pStyle w:val="S"/>
        <w:jc w:val="center"/>
        <w:rPr>
          <w:rFonts w:ascii="PT Astra Serif" w:hAnsi="PT Astra Serif"/>
          <w:szCs w:val="28"/>
        </w:rPr>
      </w:pPr>
      <w:r w:rsidRPr="0029339B">
        <w:rPr>
          <w:rFonts w:ascii="PT Astra Serif" w:hAnsi="PT Astra Serif"/>
          <w:szCs w:val="28"/>
        </w:rPr>
        <w:t>Перечень и сведения о площади земельных участков, в отношении которых предполагаются резервирование и (или) изъятие для государственных или муниципальных нужд</w:t>
      </w:r>
    </w:p>
    <w:tbl>
      <w:tblPr>
        <w:tblW w:w="14281" w:type="dxa"/>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7"/>
        <w:gridCol w:w="1843"/>
        <w:gridCol w:w="1878"/>
        <w:gridCol w:w="3083"/>
        <w:gridCol w:w="1560"/>
        <w:gridCol w:w="2126"/>
        <w:gridCol w:w="1984"/>
      </w:tblGrid>
      <w:tr w:rsidR="0029339B" w:rsidRPr="0029339B" w:rsidTr="0029339B">
        <w:trPr>
          <w:trHeight w:val="2026"/>
          <w:tblHeader/>
        </w:trPr>
        <w:tc>
          <w:tcPr>
            <w:tcW w:w="1807"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Условный номер земельного участка</w:t>
            </w:r>
          </w:p>
        </w:tc>
        <w:tc>
          <w:tcPr>
            <w:tcW w:w="1843"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Кадастровый номер исходного земельного участка</w:t>
            </w:r>
          </w:p>
        </w:tc>
        <w:tc>
          <w:tcPr>
            <w:tcW w:w="1878"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Вид разрешенного использования исходного земельного участка</w:t>
            </w:r>
          </w:p>
        </w:tc>
        <w:tc>
          <w:tcPr>
            <w:tcW w:w="3083"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Местоположение</w:t>
            </w:r>
          </w:p>
        </w:tc>
        <w:tc>
          <w:tcPr>
            <w:tcW w:w="1560"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 xml:space="preserve">Площадь земельного участка, </w:t>
            </w:r>
            <w:proofErr w:type="spellStart"/>
            <w:r w:rsidRPr="0029339B">
              <w:rPr>
                <w:rFonts w:ascii="PT Astra Serif" w:hAnsi="PT Astra Serif"/>
                <w:b/>
                <w:bCs/>
                <w:color w:val="000000"/>
                <w:sz w:val="28"/>
                <w:szCs w:val="28"/>
              </w:rPr>
              <w:t>кв.м</w:t>
            </w:r>
            <w:proofErr w:type="spellEnd"/>
            <w:r w:rsidRPr="0029339B">
              <w:rPr>
                <w:rFonts w:ascii="PT Astra Serif" w:hAnsi="PT Astra Serif"/>
                <w:b/>
                <w:bCs/>
                <w:color w:val="000000"/>
                <w:sz w:val="28"/>
                <w:szCs w:val="28"/>
              </w:rPr>
              <w:t>.</w:t>
            </w:r>
          </w:p>
        </w:tc>
        <w:tc>
          <w:tcPr>
            <w:tcW w:w="2126"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Вид разрешенного использования образуемого земельного участка</w:t>
            </w:r>
          </w:p>
        </w:tc>
        <w:tc>
          <w:tcPr>
            <w:tcW w:w="1984" w:type="dxa"/>
            <w:vAlign w:val="center"/>
          </w:tcPr>
          <w:p w:rsidR="0029339B" w:rsidRPr="0029339B" w:rsidRDefault="0029339B" w:rsidP="0029339B">
            <w:pPr>
              <w:pStyle w:val="S1"/>
              <w:ind w:firstLine="0"/>
              <w:jc w:val="center"/>
              <w:rPr>
                <w:rFonts w:ascii="PT Astra Serif" w:hAnsi="PT Astra Serif"/>
                <w:b/>
                <w:bCs/>
                <w:color w:val="000000"/>
                <w:sz w:val="28"/>
                <w:szCs w:val="28"/>
              </w:rPr>
            </w:pPr>
            <w:r w:rsidRPr="0029339B">
              <w:rPr>
                <w:rFonts w:ascii="PT Astra Serif" w:hAnsi="PT Astra Serif"/>
                <w:b/>
                <w:bCs/>
                <w:color w:val="000000"/>
                <w:sz w:val="28"/>
                <w:szCs w:val="28"/>
              </w:rPr>
              <w:t xml:space="preserve">Информация о резервировании </w:t>
            </w:r>
            <w:proofErr w:type="gramStart"/>
            <w:r w:rsidRPr="0029339B">
              <w:rPr>
                <w:rFonts w:ascii="PT Astra Serif" w:hAnsi="PT Astra Serif"/>
                <w:b/>
                <w:bCs/>
                <w:color w:val="000000"/>
                <w:sz w:val="28"/>
                <w:szCs w:val="28"/>
              </w:rPr>
              <w:t>и(</w:t>
            </w:r>
            <w:proofErr w:type="gramEnd"/>
            <w:r w:rsidRPr="0029339B">
              <w:rPr>
                <w:rFonts w:ascii="PT Astra Serif" w:hAnsi="PT Astra Serif"/>
                <w:b/>
                <w:bCs/>
                <w:color w:val="000000"/>
                <w:sz w:val="28"/>
                <w:szCs w:val="28"/>
              </w:rPr>
              <w:t>или) изъятии для государственных или муниципальных нужд</w:t>
            </w:r>
          </w:p>
        </w:tc>
      </w:tr>
      <w:tr w:rsidR="0029339B" w:rsidRPr="0029339B" w:rsidTr="0029339B">
        <w:tc>
          <w:tcPr>
            <w:tcW w:w="1807"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86:22:0002001:17</w:t>
            </w:r>
          </w:p>
        </w:tc>
        <w:tc>
          <w:tcPr>
            <w:tcW w:w="1843"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86:22:0002001:17</w:t>
            </w:r>
          </w:p>
        </w:tc>
        <w:tc>
          <w:tcPr>
            <w:tcW w:w="1878"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Магазины</w:t>
            </w:r>
          </w:p>
        </w:tc>
        <w:tc>
          <w:tcPr>
            <w:tcW w:w="3083"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Ханты-Мансийский автономный округ - Югра, городской округ Югорск, г. Югорск, ул. Энтузиастов, земельный участок 1/1</w:t>
            </w:r>
          </w:p>
        </w:tc>
        <w:tc>
          <w:tcPr>
            <w:tcW w:w="1560"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343</w:t>
            </w:r>
          </w:p>
        </w:tc>
        <w:tc>
          <w:tcPr>
            <w:tcW w:w="2126"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Улично-дорожная сеть (12.0.1)</w:t>
            </w:r>
          </w:p>
        </w:tc>
        <w:tc>
          <w:tcPr>
            <w:tcW w:w="1984"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изъятие</w:t>
            </w:r>
          </w:p>
        </w:tc>
      </w:tr>
      <w:tr w:rsidR="0029339B" w:rsidRPr="0029339B" w:rsidTr="0029339B">
        <w:tc>
          <w:tcPr>
            <w:tcW w:w="1807"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86:22:0002001:32:ЗУ</w:t>
            </w:r>
          </w:p>
        </w:tc>
        <w:tc>
          <w:tcPr>
            <w:tcW w:w="1843"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86:22:0002001:32</w:t>
            </w:r>
          </w:p>
        </w:tc>
        <w:tc>
          <w:tcPr>
            <w:tcW w:w="1878"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Производственная деятельность</w:t>
            </w:r>
          </w:p>
        </w:tc>
        <w:tc>
          <w:tcPr>
            <w:tcW w:w="3083"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Ханты-Мансийский автономный округ - Югра, городской округ Югорск, г. Югорск, ул. Мира, земельный участок 81</w:t>
            </w:r>
          </w:p>
        </w:tc>
        <w:tc>
          <w:tcPr>
            <w:tcW w:w="1560"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65</w:t>
            </w:r>
          </w:p>
        </w:tc>
        <w:tc>
          <w:tcPr>
            <w:tcW w:w="2126"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Улично-дорожная сеть (12.0.1)</w:t>
            </w:r>
          </w:p>
        </w:tc>
        <w:tc>
          <w:tcPr>
            <w:tcW w:w="1984" w:type="dxa"/>
            <w:vAlign w:val="center"/>
          </w:tcPr>
          <w:p w:rsidR="0029339B" w:rsidRPr="0029339B" w:rsidRDefault="0029339B" w:rsidP="0029339B">
            <w:pPr>
              <w:pStyle w:val="S1"/>
              <w:ind w:firstLine="0"/>
              <w:jc w:val="center"/>
              <w:rPr>
                <w:rFonts w:ascii="PT Astra Serif" w:hAnsi="PT Astra Serif"/>
                <w:color w:val="000000"/>
                <w:sz w:val="28"/>
                <w:szCs w:val="28"/>
              </w:rPr>
            </w:pPr>
            <w:r w:rsidRPr="0029339B">
              <w:rPr>
                <w:rFonts w:ascii="PT Astra Serif" w:hAnsi="PT Astra Serif"/>
                <w:color w:val="000000"/>
                <w:sz w:val="28"/>
                <w:szCs w:val="28"/>
              </w:rPr>
              <w:t>изъятие</w:t>
            </w:r>
          </w:p>
        </w:tc>
      </w:tr>
    </w:tbl>
    <w:p w:rsidR="0029339B" w:rsidRDefault="0029339B" w:rsidP="00387790">
      <w:pPr>
        <w:pStyle w:val="S"/>
        <w:spacing w:after="0" w:line="276" w:lineRule="auto"/>
        <w:ind w:firstLine="0"/>
        <w:jc w:val="center"/>
        <w:rPr>
          <w:rFonts w:ascii="PT Astra Serif" w:hAnsi="PT Astra Serif"/>
          <w:b/>
          <w:sz w:val="24"/>
        </w:rPr>
        <w:sectPr w:rsidR="0029339B" w:rsidSect="0029339B">
          <w:pgSz w:w="16839" w:h="11907" w:orient="landscape" w:code="9"/>
          <w:pgMar w:top="992" w:right="1134" w:bottom="851" w:left="1134" w:header="709" w:footer="709" w:gutter="0"/>
          <w:pgNumType w:start="13"/>
          <w:cols w:space="708"/>
          <w:docGrid w:linePitch="360"/>
        </w:sectPr>
      </w:pPr>
    </w:p>
    <w:p w:rsidR="0029339B" w:rsidRPr="0029339B" w:rsidRDefault="0029339B" w:rsidP="0029339B">
      <w:pPr>
        <w:pStyle w:val="S"/>
        <w:keepNext/>
        <w:pageBreakBefore/>
        <w:spacing w:before="0" w:after="0" w:line="276" w:lineRule="auto"/>
        <w:jc w:val="right"/>
        <w:rPr>
          <w:rFonts w:ascii="PT Astra Serif" w:hAnsi="PT Astra Serif"/>
        </w:rPr>
      </w:pPr>
      <w:r w:rsidRPr="0029339B">
        <w:rPr>
          <w:rFonts w:ascii="PT Astra Serif" w:hAnsi="PT Astra Serif"/>
        </w:rPr>
        <w:lastRenderedPageBreak/>
        <w:t>Таблица 3</w:t>
      </w:r>
    </w:p>
    <w:p w:rsidR="0029339B" w:rsidRPr="0029339B" w:rsidRDefault="0029339B" w:rsidP="0029339B">
      <w:pPr>
        <w:pStyle w:val="S"/>
        <w:keepNext/>
        <w:spacing w:before="0" w:after="0" w:line="276" w:lineRule="auto"/>
        <w:ind w:firstLine="0"/>
        <w:jc w:val="center"/>
        <w:rPr>
          <w:rFonts w:ascii="PT Astra Serif" w:hAnsi="PT Astra Serif"/>
          <w:color w:val="000000"/>
          <w:szCs w:val="28"/>
        </w:rPr>
      </w:pPr>
      <w:r w:rsidRPr="0029339B">
        <w:rPr>
          <w:rFonts w:ascii="PT Astra Serif" w:hAnsi="PT Astra Serif"/>
        </w:rPr>
        <w:t>Координаты характерных точек границ территории, в отношении которой утвержден проект межевания</w:t>
      </w:r>
    </w:p>
    <w:p w:rsidR="0029339B" w:rsidRDefault="0029339B" w:rsidP="0029339B">
      <w:pPr>
        <w:jc w:val="center"/>
        <w:rPr>
          <w:color w:val="000000"/>
          <w:szCs w:val="28"/>
          <w:lang w:eastAsia="ru-RU"/>
        </w:rPr>
        <w:sectPr w:rsidR="0029339B" w:rsidSect="0029339B">
          <w:pgSz w:w="11907" w:h="16839" w:code="9"/>
          <w:pgMar w:top="1134" w:right="851" w:bottom="1134" w:left="992" w:header="709" w:footer="709" w:gutter="0"/>
          <w:pgNumType w:start="13"/>
          <w:cols w:space="708"/>
          <w:docGrid w:linePitch="360"/>
        </w:sectPr>
      </w:pPr>
    </w:p>
    <w:tbl>
      <w:tblPr>
        <w:tblW w:w="4709" w:type="dxa"/>
        <w:tblInd w:w="-5" w:type="dxa"/>
        <w:tblLook w:val="04A0" w:firstRow="1" w:lastRow="0" w:firstColumn="1" w:lastColumn="0" w:noHBand="0" w:noVBand="1"/>
      </w:tblPr>
      <w:tblGrid>
        <w:gridCol w:w="1000"/>
        <w:gridCol w:w="1977"/>
        <w:gridCol w:w="1720"/>
        <w:gridCol w:w="12"/>
      </w:tblGrid>
      <w:tr w:rsidR="0029339B" w:rsidRPr="0029339B" w:rsidTr="00352F36">
        <w:trPr>
          <w:trHeight w:val="23"/>
          <w:tblHeader/>
        </w:trPr>
        <w:tc>
          <w:tcPr>
            <w:tcW w:w="1000" w:type="dxa"/>
            <w:vMerge w:val="restart"/>
            <w:tcBorders>
              <w:top w:val="single" w:sz="4" w:space="0" w:color="auto"/>
              <w:left w:val="single" w:sz="4" w:space="0" w:color="auto"/>
              <w:bottom w:val="single" w:sz="4" w:space="0" w:color="auto"/>
              <w:right w:val="single" w:sz="4" w:space="0" w:color="auto"/>
            </w:tcBorders>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lastRenderedPageBreak/>
              <w:t>Номер точки</w:t>
            </w:r>
          </w:p>
        </w:tc>
        <w:tc>
          <w:tcPr>
            <w:tcW w:w="3709" w:type="dxa"/>
            <w:gridSpan w:val="3"/>
            <w:tcBorders>
              <w:top w:val="single" w:sz="4" w:space="0" w:color="auto"/>
              <w:left w:val="nil"/>
              <w:bottom w:val="single" w:sz="4" w:space="0" w:color="auto"/>
              <w:right w:val="single" w:sz="4" w:space="0" w:color="auto"/>
            </w:tcBorders>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Координаты</w:t>
            </w:r>
          </w:p>
        </w:tc>
      </w:tr>
      <w:tr w:rsidR="0029339B" w:rsidRPr="0029339B" w:rsidTr="00352F36">
        <w:trPr>
          <w:gridAfter w:val="1"/>
          <w:wAfter w:w="12" w:type="dxa"/>
          <w:trHeight w:val="23"/>
          <w:tblHeader/>
        </w:trPr>
        <w:tc>
          <w:tcPr>
            <w:tcW w:w="1000" w:type="dxa"/>
            <w:vMerge/>
            <w:tcBorders>
              <w:top w:val="single" w:sz="4" w:space="0" w:color="auto"/>
              <w:left w:val="single" w:sz="4" w:space="0" w:color="auto"/>
              <w:bottom w:val="single" w:sz="4" w:space="0" w:color="auto"/>
              <w:right w:val="single" w:sz="4" w:space="0" w:color="auto"/>
            </w:tcBorders>
            <w:vAlign w:val="center"/>
            <w:hideMark/>
          </w:tcPr>
          <w:p w:rsidR="0029339B" w:rsidRPr="0029339B" w:rsidRDefault="0029339B" w:rsidP="0029339B">
            <w:pPr>
              <w:rPr>
                <w:rFonts w:ascii="PT Astra Serif" w:hAnsi="PT Astra Serif"/>
                <w:color w:val="000000"/>
                <w:lang w:eastAsia="ru-RU"/>
              </w:rPr>
            </w:pPr>
          </w:p>
        </w:tc>
        <w:tc>
          <w:tcPr>
            <w:tcW w:w="1977" w:type="dxa"/>
            <w:tcBorders>
              <w:top w:val="nil"/>
              <w:left w:val="nil"/>
              <w:bottom w:val="single" w:sz="4" w:space="0" w:color="auto"/>
              <w:right w:val="single" w:sz="4" w:space="0" w:color="auto"/>
            </w:tcBorders>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X</w:t>
            </w:r>
          </w:p>
        </w:tc>
        <w:tc>
          <w:tcPr>
            <w:tcW w:w="1720" w:type="dxa"/>
            <w:tcBorders>
              <w:top w:val="nil"/>
              <w:left w:val="nil"/>
              <w:bottom w:val="single" w:sz="4" w:space="0" w:color="auto"/>
              <w:right w:val="single" w:sz="4" w:space="0" w:color="auto"/>
            </w:tcBorders>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Y</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995256.46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1674321.51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995236.35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1674350.69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995217.45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1674373.82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995194.93</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1674399.80</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5</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995198.38</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1674471.79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6</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995155.87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1674628.74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7</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995117.17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1674785.21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8</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995100.93</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1674797.28</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995060.91</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1674827.02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10</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995048.03</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1674836.32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11</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995034.25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1674845.13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12</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995008.47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1674862.74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13</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994980.03</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1674882.11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14</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994890.51</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1674945.99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15</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994845.45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1674977.23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994790.75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1675015.13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17</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994787.30</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1675017.62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18</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994768.75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1674986.03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19</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994727.16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1674917.83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20</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994716.90</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1674901.05</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21</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994680.46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1674838.85</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22</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994667.34</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1674816.93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23</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994666.37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1674815.41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24</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994658.77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1674796.62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25</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994621.24</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1674734.45</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lastRenderedPageBreak/>
              <w:t>26</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994592.78</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1674686.59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27</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994582.87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1674671.38</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28</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994575.89</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1674674.35</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29</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994537.97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1674568.42</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30</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994537.62</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1674567.47</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31</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994522.91</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1674526.40</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32</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994517.16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1674510.38</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33</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994489.08</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1674406.80</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34</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994488.80</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1674405.73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35</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994480.67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1674375.76</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36</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994469.71</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1674348.34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37</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994509.08</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1674327.93</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38</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994647.49</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1674253.14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39</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994874.07</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1674125.50</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40</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994922.60</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1674097.94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41</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994951.92</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1674120.41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42</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994981.96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1674141.67</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43</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995015.32</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1674165.17</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44</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995064.76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1674200.08</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45</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995105.55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1674228.79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46</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995122.85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1674238.89</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47</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995171.55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1674267.34</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48</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995177.81</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1674271.10</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49</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995188.36</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1674277.21</w:t>
            </w:r>
          </w:p>
        </w:tc>
      </w:tr>
      <w:tr w:rsidR="0029339B" w:rsidRPr="0029339B" w:rsidTr="00352F36">
        <w:trPr>
          <w:gridAfter w:val="1"/>
          <w:wAfter w:w="12" w:type="dxa"/>
          <w:trHeight w:val="23"/>
        </w:trPr>
        <w:tc>
          <w:tcPr>
            <w:tcW w:w="1000" w:type="dxa"/>
            <w:tcBorders>
              <w:top w:val="nil"/>
              <w:left w:val="single" w:sz="4" w:space="0" w:color="auto"/>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50</w:t>
            </w:r>
          </w:p>
        </w:tc>
        <w:tc>
          <w:tcPr>
            <w:tcW w:w="1977"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995229.15</w:t>
            </w:r>
          </w:p>
        </w:tc>
        <w:tc>
          <w:tcPr>
            <w:tcW w:w="1720" w:type="dxa"/>
            <w:tcBorders>
              <w:top w:val="nil"/>
              <w:left w:val="nil"/>
              <w:bottom w:val="single" w:sz="4" w:space="0" w:color="auto"/>
              <w:right w:val="single" w:sz="4" w:space="0" w:color="auto"/>
            </w:tcBorders>
            <w:noWrap/>
            <w:vAlign w:val="bottom"/>
            <w:hideMark/>
          </w:tcPr>
          <w:p w:rsidR="0029339B" w:rsidRPr="0029339B" w:rsidRDefault="0029339B" w:rsidP="0029339B">
            <w:pPr>
              <w:jc w:val="center"/>
              <w:rPr>
                <w:rFonts w:ascii="PT Astra Serif" w:hAnsi="PT Astra Serif"/>
                <w:color w:val="000000"/>
                <w:lang w:eastAsia="ru-RU"/>
              </w:rPr>
            </w:pPr>
            <w:r w:rsidRPr="0029339B">
              <w:rPr>
                <w:rFonts w:ascii="PT Astra Serif" w:hAnsi="PT Astra Serif"/>
                <w:color w:val="000000"/>
                <w:lang w:eastAsia="ru-RU"/>
              </w:rPr>
              <w:t>1674300.98</w:t>
            </w:r>
          </w:p>
        </w:tc>
      </w:tr>
    </w:tbl>
    <w:p w:rsidR="0029339B" w:rsidRDefault="0029339B" w:rsidP="00387790">
      <w:pPr>
        <w:pStyle w:val="S"/>
        <w:spacing w:after="0" w:line="276" w:lineRule="auto"/>
        <w:ind w:firstLine="0"/>
        <w:jc w:val="center"/>
        <w:rPr>
          <w:rFonts w:ascii="PT Astra Serif" w:hAnsi="PT Astra Serif"/>
          <w:b/>
          <w:sz w:val="24"/>
        </w:rPr>
        <w:sectPr w:rsidR="0029339B" w:rsidSect="0029339B">
          <w:type w:val="continuous"/>
          <w:pgSz w:w="11907" w:h="16839" w:code="9"/>
          <w:pgMar w:top="1134" w:right="851" w:bottom="1134" w:left="992" w:header="709" w:footer="709" w:gutter="0"/>
          <w:pgNumType w:start="13"/>
          <w:cols w:num="2" w:space="708"/>
          <w:docGrid w:linePitch="360"/>
        </w:sectPr>
      </w:pPr>
    </w:p>
    <w:p w:rsidR="0029339B" w:rsidRPr="003430BE" w:rsidRDefault="0029339B" w:rsidP="0029339B">
      <w:pPr>
        <w:pStyle w:val="S"/>
        <w:keepNext/>
        <w:pageBreakBefore/>
        <w:jc w:val="right"/>
      </w:pPr>
      <w:r w:rsidRPr="003430BE">
        <w:lastRenderedPageBreak/>
        <w:t xml:space="preserve">Таблица </w:t>
      </w:r>
      <w:r>
        <w:t>4</w:t>
      </w:r>
    </w:p>
    <w:p w:rsidR="0029339B" w:rsidRDefault="0029339B" w:rsidP="0029339B">
      <w:pPr>
        <w:pStyle w:val="S"/>
        <w:keepNext/>
        <w:keepLines/>
        <w:ind w:firstLine="0"/>
        <w:jc w:val="center"/>
        <w:rPr>
          <w:szCs w:val="28"/>
        </w:rPr>
      </w:pPr>
      <w:r w:rsidRPr="00566CF3">
        <w:t xml:space="preserve">Координаты характерных точек образуемых земельных участков </w:t>
      </w:r>
      <w:r w:rsidRPr="00566CF3">
        <w:rPr>
          <w:szCs w:val="28"/>
        </w:rPr>
        <w:t xml:space="preserve">1 этапа </w:t>
      </w:r>
    </w:p>
    <w:p w:rsidR="0029339B" w:rsidRDefault="0029339B" w:rsidP="0029339B">
      <w:pPr>
        <w:keepNext/>
        <w:jc w:val="center"/>
        <w:rPr>
          <w:rFonts w:ascii="PT Astra Serif" w:hAnsi="PT Astra Serif"/>
          <w:color w:val="000000"/>
          <w:lang w:eastAsia="ru-RU"/>
        </w:rPr>
        <w:sectPr w:rsidR="0029339B" w:rsidSect="0029339B">
          <w:type w:val="continuous"/>
          <w:pgSz w:w="11907" w:h="16839" w:code="9"/>
          <w:pgMar w:top="1134" w:right="851" w:bottom="1134" w:left="992" w:header="709" w:footer="709" w:gutter="0"/>
          <w:pgNumType w:start="13"/>
          <w:cols w:space="708"/>
          <w:docGrid w:linePitch="360"/>
        </w:sectPr>
      </w:pPr>
    </w:p>
    <w:tbl>
      <w:tblPr>
        <w:tblW w:w="4533" w:type="dxa"/>
        <w:jc w:val="center"/>
        <w:tblInd w:w="358" w:type="dxa"/>
        <w:tblLook w:val="04A0" w:firstRow="1" w:lastRow="0" w:firstColumn="1" w:lastColumn="0" w:noHBand="0" w:noVBand="1"/>
      </w:tblPr>
      <w:tblGrid>
        <w:gridCol w:w="953"/>
        <w:gridCol w:w="1875"/>
        <w:gridCol w:w="1705"/>
      </w:tblGrid>
      <w:tr w:rsidR="009902C3" w:rsidRPr="009902C3" w:rsidTr="009902C3">
        <w:trPr>
          <w:trHeight w:val="288"/>
          <w:tblHeader/>
          <w:jc w:val="center"/>
        </w:trPr>
        <w:tc>
          <w:tcPr>
            <w:tcW w:w="953" w:type="dxa"/>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proofErr w:type="spellStart"/>
            <w:r w:rsidRPr="009902C3">
              <w:rPr>
                <w:rFonts w:ascii="PT Astra Serif" w:hAnsi="PT Astra Serif"/>
                <w:color w:val="000000"/>
              </w:rPr>
              <w:lastRenderedPageBreak/>
              <w:t>N_точки</w:t>
            </w:r>
            <w:proofErr w:type="spellEnd"/>
          </w:p>
        </w:tc>
        <w:tc>
          <w:tcPr>
            <w:tcW w:w="1875" w:type="dxa"/>
            <w:tcBorders>
              <w:top w:val="single" w:sz="4" w:space="0" w:color="auto"/>
              <w:left w:val="nil"/>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 xml:space="preserve">Х, м </w:t>
            </w:r>
          </w:p>
        </w:tc>
        <w:tc>
          <w:tcPr>
            <w:tcW w:w="1705" w:type="dxa"/>
            <w:tcBorders>
              <w:top w:val="single" w:sz="4" w:space="0" w:color="auto"/>
              <w:left w:val="nil"/>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 xml:space="preserve">У, </w:t>
            </w:r>
            <w:proofErr w:type="gramStart"/>
            <w:r w:rsidRPr="009902C3">
              <w:rPr>
                <w:rFonts w:ascii="PT Astra Serif" w:hAnsi="PT Astra Serif"/>
                <w:color w:val="000000"/>
              </w:rPr>
              <w:t>м</w:t>
            </w:r>
            <w:proofErr w:type="gramEnd"/>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1 Этап</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w:t>
            </w:r>
            <w:proofErr w:type="gramStart"/>
            <w:r w:rsidRPr="009902C3">
              <w:rPr>
                <w:rFonts w:ascii="PT Astra Serif" w:hAnsi="PT Astra Serif"/>
                <w:b/>
                <w:color w:val="000000"/>
              </w:rPr>
              <w:t>1</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995 015.32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1 674 165.15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995 014.34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1 674 176.04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994 998.69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1 674 172.84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995 005.04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1 674 157.9</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w:t>
            </w:r>
            <w:proofErr w:type="gramStart"/>
            <w:r w:rsidRPr="009902C3">
              <w:rPr>
                <w:rFonts w:ascii="PT Astra Serif" w:hAnsi="PT Astra Serif"/>
                <w:b/>
                <w:color w:val="000000"/>
              </w:rPr>
              <w:t>2</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995 005.04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1 674 157.9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994 998.69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1 674 172.84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994 984.82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1 674 196.09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994 976.26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1 674 203.67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994 970.73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1 674 208.17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994 970.72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1 674 208.18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994 959.62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1 674 189.57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994 953.72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1 674 179.44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994 955.42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1 674 178.48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994 952.16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1 674 172.92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994 949.72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1 674 174.32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994 947.38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1 674 170.27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994 941.76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1 674 160.99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994 955.5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1 674 154.5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994 961.24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1 674 163.59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994 968.76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1 674 159.91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994 974.08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1 674 160.15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994 981.96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rPr>
            </w:pPr>
            <w:r w:rsidRPr="009902C3">
              <w:rPr>
                <w:rFonts w:ascii="PT Astra Serif" w:hAnsi="PT Astra Serif"/>
              </w:rPr>
              <w:t>1 674 141.65</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995 054.86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1 674 479.37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995 050.69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1 674 492.74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995 005.64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1 674 521.26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995 007.13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1 674 512.38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995 015.15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1 674 504.25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995 026.26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1 674 497.68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995 042.84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1 674 485.22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995 043.51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1 674 486.17</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w:t>
            </w:r>
            <w:proofErr w:type="gramStart"/>
            <w:r w:rsidRPr="009902C3">
              <w:rPr>
                <w:rFonts w:ascii="PT Astra Serif" w:hAnsi="PT Astra Serif"/>
                <w:b/>
                <w:bCs/>
                <w:color w:val="000000"/>
              </w:rPr>
              <w:t>4</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995 069.51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1 674 429.61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995 069.27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995 068.28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1 674 436.36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995 059.69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1 674 463.89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995 054.88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1 674 479.36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995 043.51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1 674 486.17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995 042.84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1 674 485.22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995 030.82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1 674 463.57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995 025.48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1 674 453.94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995 019.68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1 674 443.51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995 004.37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1 674 415.71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lastRenderedPageBreak/>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995 003.31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1 674 413.46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995 002.75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1 674 412.28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1 674 386.66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995 044.77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1 674 385.35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995 047.32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1 674 389.73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1 674 421.46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995 068.73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1 674 427.1</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995 119.04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1 674 368.06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995 116.74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1 674 369.65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995 108.81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995 111.29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1 674 358.52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995 119.04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1 674 368.06</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w:t>
            </w:r>
            <w:proofErr w:type="gramStart"/>
            <w:r w:rsidRPr="009902C3">
              <w:rPr>
                <w:rFonts w:ascii="PT Astra Serif" w:hAnsi="PT Astra Serif"/>
                <w:b/>
                <w:bCs/>
                <w:color w:val="000000"/>
              </w:rPr>
              <w:t>6</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995 159.74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1 674 421.98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995 125.24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1 674 448.55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995 089.21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1 674 437.62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995 087.06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1 674 434.32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995 085.81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1 674 432.53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995 140.55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1 674 395.6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995 142.37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1 674 398.32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995 143.64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1 674 397.47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995 146.12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1 674 401.22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995 145.09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1 674 402.25</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w:t>
            </w:r>
            <w:proofErr w:type="gramStart"/>
            <w:r w:rsidRPr="009902C3">
              <w:rPr>
                <w:rFonts w:ascii="PT Astra Serif" w:hAnsi="PT Astra Serif"/>
                <w:b/>
                <w:bCs/>
                <w:color w:val="000000"/>
              </w:rPr>
              <w:t>7</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995 198.38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1 674 471.79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995 127.18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1 674 452.74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995 131.25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1 674 450.19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995 170.71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995 148.28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1 674 391.48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995 141.18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1 674 396.54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995 140.55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1 674 395.6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995 127.21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1 674 377.89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995 119.04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1 674 368.06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995 111.29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1 674 358.52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995 108.81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995 133.8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1 674 338.89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995 194.93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1 674 399.8</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994 898.97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1 674 471.06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994 897.45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1 674 476.54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994 882.05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1 674 486.11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994 878.83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1 674 491.25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994 860.88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1 674 501.72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994 857.44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1 674 516.93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994 856.16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1 674 517.87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lastRenderedPageBreak/>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994 853.47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1 674 519.85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994 855.88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1 674 523.8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994 859.88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1 674 530.62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994 855.11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1 674 533.35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994 852.46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1 674 534.87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994 846.35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1 674 526.05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994 845.66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1 674 524.87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994 845.61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1 674 524.75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994 841.13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1 674 517.12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994 839.13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1 674 518.29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994 836.19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994 827.84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1 674 518.05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994 821.17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1 674 506.65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994 817.7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1 674 500.82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994 809.83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1 674 488.03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994 808.23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1 674 485.4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994 803.58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1 674 477.69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994 790.69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1 674 457.32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994 787.85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1 674 451.69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994 785.37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1 674 447.76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994 835.2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1 674 420.94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994 838.82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1 674 427.13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1 674 437.53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994 847.29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1 674 441.02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994 851.89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1 674 445.73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994 861.93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1 674 461.39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994 867.95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1 674 462.41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994 884.47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1 674 451.8</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w:t>
            </w:r>
            <w:proofErr w:type="gramStart"/>
            <w:r w:rsidRPr="009902C3">
              <w:rPr>
                <w:rFonts w:ascii="PT Astra Serif" w:hAnsi="PT Astra Serif"/>
                <w:b/>
                <w:bCs/>
                <w:color w:val="000000"/>
              </w:rPr>
              <w:t>9</w:t>
            </w:r>
            <w:proofErr w:type="gramEnd"/>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994 856.58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1 674 536.04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994 854.34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1 674 537.83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994 853.9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1 674 536.96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994 852.46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1 674 534.87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994 855.11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1 674 533.35</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ЗУ10</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994 860.66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1 674 531.82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994 860.41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1 674 532.97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994 856.58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1 674 536.04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994 855.11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1 674 533.35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994 859.88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1 674 530.62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994 859.91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1 674 530.67</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994 905.6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1 674 598.75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994 896.42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1 674 604.67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994 879.47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1 674 575.78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994 862.01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1 674 546.02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994 856.58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1 674 536.04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994 860.41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1 674 532.97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994 860.66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1 674 531.82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lastRenderedPageBreak/>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994 859.91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1 674 530.67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994 859.88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1 674 530.62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994 862.74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1 674 528.97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994 864.03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1 674 531.15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994 864.73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1 674 530.81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994 874.93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1 674 547.74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994 875.69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1 674 549.02</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995 034.24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1 674 845.11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995 032.66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1 674 846.22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995 010.94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1 674 861.06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995 008.94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1 674 862.36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994 994.34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1 674 838.52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994 963.05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1 674 858.72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994 949.83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1 674 867.48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994 944.66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1 674 859.56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994 934.93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1 674 865.37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994 890.48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1 674 787.77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994 888.16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1 674 786.52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994 854.94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1 674 807.05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994 851.49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1 674 801.6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994 830.6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1 674 765.8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994 817.82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994 805.67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1 674 751.8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994 797.92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1 674 738.96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994 797.53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994 835.95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1 674 714.47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994 837.95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1 674 717.68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994 923.73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1 674 664.81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994 925.33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1 674 667.42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994 939.83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1 674 690.97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994 987.03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1 674 767.65</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995 127.21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1 674 377.89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995 120.1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1 674 383.4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995 121.82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1 674 385.79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995 118.72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1 674 388.24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995 117.12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1 674 389.41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995 106.8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1 674 396.89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995 097.58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1 674 404.04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995 088.02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1 674 391.55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995 110.57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1 674 374.36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995 116.74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1 674 369.65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995 119.04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1 674 368.06</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995 055.55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1 674 677.15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995 045.97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1 674 683.21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1 674 688.74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1 674 691.86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lastRenderedPageBreak/>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994 997.53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1 674 714.73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994 992.81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1 674 706.5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994 980.13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994 979.14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1 674 711.95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994 976.82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1 674 707.75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994 960.46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1 674 678.78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994 958.35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1 674 675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994 948.14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1 674 657.31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994 948.72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1 674 655.09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995 009.22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1 674 623.89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995 019.11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1 674 617.36</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995 143.83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1 674 677.73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995 117.17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1 674 785.21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995 103.37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1 674 765.06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995 084.61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1 674 736.44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995 081.88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1 674 738.26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995 079.89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1 674 735.35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995 071.64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1 674 723.28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995 067.91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1 674 717.75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995 060.43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1 674 706.51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995 056.08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1 674 699.76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995 042.05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1 674 708.84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995 017.35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1 674 725.09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995 007.03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1 674 708.55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1 674 691.86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1 674 688.74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995 045.97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1 674 683.21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995 055.55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1 674 677.15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995 116.86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1 674 639.35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995 122.73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1 674 648.17</w:t>
            </w:r>
          </w:p>
        </w:tc>
      </w:tr>
      <w:tr w:rsidR="009902C3" w:rsidRPr="009902C3" w:rsidTr="009902C3">
        <w:trPr>
          <w:trHeight w:val="276"/>
          <w:jc w:val="center"/>
        </w:trPr>
        <w:tc>
          <w:tcPr>
            <w:tcW w:w="4533" w:type="dxa"/>
            <w:gridSpan w:val="3"/>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b/>
                <w:bCs/>
                <w:color w:val="000000"/>
              </w:rPr>
            </w:pPr>
            <w:r w:rsidRPr="009902C3">
              <w:rPr>
                <w:rFonts w:ascii="PT Astra Serif" w:hAnsi="PT Astra Serif"/>
                <w:b/>
                <w:bCs/>
                <w:color w:val="000000"/>
              </w:rPr>
              <w:t>ЗУ16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995 103.37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1 674 765.06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995 098.54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1 674 768.45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995 093.44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1 674 771.58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995 092.15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1 674 772.41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995 091.39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1 674 771.15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995 090.27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1 674 771.86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995 091.05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1 674 773.11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995 085.4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1 674 776.76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995 082.8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1 674 778.37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995 080.46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1 674 779.99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995 075.49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1 674 783.02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995 074.3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1 674 783.78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995 073.32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1 674 782.3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995 072.16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1 674 783.05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995 073.14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1 674 784.53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995 067.49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1 674 788.13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995 059.92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1 674 793.01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lastRenderedPageBreak/>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995 066.24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1 674 803.08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995 074.18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1 674 815.39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995 076.97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1 674 814.97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995 067.93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1 674 821.67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995 055.73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1 674 801.42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995 052.19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1 674 795.52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995 044.48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1 674 782.89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995 035.85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1 674 768.85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995 034.64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1 674 769.65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995 027.76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1 674 758.89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995 023.17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1 674 761.69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29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995 011.11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1 674 769.03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995 017.79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1 674 779.95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995 015.59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1 674 781.31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995 026.83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1 674 800.88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995 037.59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1 674 817.83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995 038.77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1 674 817.11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995 039.53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1 674 818.32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995 038.33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1 674 819.05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1 674 833.53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995 049.09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1 674 835.5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39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995 048.03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1 674 836.32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995 025.6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1 674 799.57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995 005.06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1 674 765.92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1 674 756.51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995 021.5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1 674 755.7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1 674 748.95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995 032.62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1 674 749.37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995 041.81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1 674 764.55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995 078.96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995 068.75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1 674 725.26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49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995 069.2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1 674 724.96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995 071.64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1 674 723.28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995 079.89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1 674 735.35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995 081.88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1 674 738.26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53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995 084.61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1 674 736.44</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994 641.61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1 674 578.05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994 635.4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1 674 581.03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994 630.87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1 674 570.79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994 606.46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1 674 521.79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994 597.75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1 674 503.21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994 589.88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1 674 486.87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994 574.29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1 674 492.9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994 582.71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1 674 510.12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1 674 514.42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994 529.86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1 674 525.06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994 522.91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1 674 526.4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994 517.16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1 674 510.38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lastRenderedPageBreak/>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994 489.08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1 674 406.8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994 488.8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1 674 405.73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994 515.1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1 674 394.39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994 560.84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1 674 375.03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994 577.8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1 674 369.37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994 589.14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1 674 365.27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994 591.38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1 674 370.14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994 604.07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1 674 398.97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994 607.11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1 674 405.58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994 598.12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1 674 409.78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994 592.08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1 674 396.72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994 583.39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1 674 376.84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994 552.1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1 674 390.15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994 537.15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1 674 398.22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994 509.41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1 674 413.22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994 525.44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1 674 453.93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994 555.11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994 558.23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1 674 439.07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994 562.65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1 674 448.94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994 569.83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1 674 464.97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994 583.3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1 674 458.72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994 593.85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1 674 480.74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994 594.69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1 674 482.56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994 596.67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1 674 486.84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994 599.79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1 674 492.95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994 611.35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1 674 516.93</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994 781.02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1 674 962.96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994 781.02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1 674 962.97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994 762.07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1 674 975.07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994 730.68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1 674 923.6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994 727.16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1 674 917.83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994 716.9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1 674 901.05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994 717.53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1 674 900.66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994 723.02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1 674 897.3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994 733.59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1 674 890.84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994 736.08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1 674 889.32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994 738.67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1 674 893.89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994 750.56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1 674 912.4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994 757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1 674 922.78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994 758.56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1 674 925.61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994 770.15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1 674 944.51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994 772.42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1 674 948.87</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:ЗУ19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994 787.12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1 674 975.82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994 786.16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1 674 978.62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994 770.95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1 674 987.72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994 768.75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1 674 986.03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lastRenderedPageBreak/>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994 762.07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1 674 975.08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994 762.07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1 674 975.07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994 781.02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1 674 962.97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994 785.61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1 674 970.48</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rPr>
            </w:pPr>
            <w:r w:rsidRPr="009902C3">
              <w:rPr>
                <w:rFonts w:ascii="PT Astra Serif" w:hAnsi="PT Astra Serif"/>
                <w:b/>
                <w:color w:val="000000"/>
              </w:rPr>
              <w:t>:ЗУ20</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995 078.96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995 041.81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1 674 764.55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995 040.25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1 674 761.9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995 032.37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1 674 748.95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995 017.35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1 674 725.09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995 042.05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1 674 708.84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995 046.5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1 674 715.72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995 054.01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1 674 726.98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995 057.7</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1 674 732.56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995 063.92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1 674 728.45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995 066.61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1 674 726.68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995 068.75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1 674 725.26</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b/>
                <w:color w:val="000000"/>
                <w:lang w:val="en-US"/>
              </w:rPr>
            </w:pPr>
            <w:r w:rsidRPr="009902C3">
              <w:rPr>
                <w:rFonts w:ascii="PT Astra Serif" w:hAnsi="PT Astra Serif"/>
                <w:b/>
                <w:color w:val="000000"/>
              </w:rPr>
              <w:t>:ЗУ21</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995 042.61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1 674 233.25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994 997.55</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1 674 262.13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995 002.41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1 674 269.72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994 986.06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1 674 280.59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994 966.38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1 674 253.58</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994 956.58</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1 674 240.13</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994 945.43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1 674 223.26</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994 948.61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1 674 221.35</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9</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994 970.73</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1 674 208.17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hideMark/>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10</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994 976.26</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1 674 203.67</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11</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994 984.82</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1 674 196.09</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12</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994 998.69</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1 674 172.84</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13</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995 014.34</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1 674 176.02</w:t>
            </w:r>
          </w:p>
        </w:tc>
      </w:tr>
      <w:tr w:rsidR="009902C3" w:rsidRPr="009902C3" w:rsidTr="009902C3">
        <w:trPr>
          <w:trHeight w:val="276"/>
          <w:jc w:val="center"/>
        </w:trPr>
        <w:tc>
          <w:tcPr>
            <w:tcW w:w="953" w:type="dxa"/>
            <w:tcBorders>
              <w:top w:val="nil"/>
              <w:left w:val="single" w:sz="4" w:space="0" w:color="auto"/>
              <w:bottom w:val="single" w:sz="4" w:space="0" w:color="auto"/>
              <w:right w:val="single" w:sz="4" w:space="0" w:color="auto"/>
            </w:tcBorders>
            <w:noWrap/>
            <w:vAlign w:val="center"/>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14</w:t>
            </w:r>
          </w:p>
        </w:tc>
        <w:tc>
          <w:tcPr>
            <w:tcW w:w="187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995 020.01</w:t>
            </w:r>
          </w:p>
        </w:tc>
        <w:tc>
          <w:tcPr>
            <w:tcW w:w="1705" w:type="dxa"/>
            <w:tcBorders>
              <w:top w:val="nil"/>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1 674 178.09</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b/>
                <w:bCs/>
                <w:color w:val="000000"/>
              </w:rPr>
              <w:t>:ЗУ22</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995 032.37</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1 674 748.95</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995 021.5</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1 674 755.7</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995 005.06</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1 674 765.92</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994 990.86</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1 674 742.34</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5</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994 992.08</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1 674 741.5</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6</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995 006.86</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1 674 731.98</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7</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995 016.39</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1 674 725.66</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8</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995 017.35</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1 674 725.09</w:t>
            </w:r>
          </w:p>
        </w:tc>
      </w:tr>
      <w:tr w:rsidR="009902C3" w:rsidRPr="009902C3" w:rsidTr="009902C3">
        <w:trPr>
          <w:trHeight w:val="276"/>
          <w:jc w:val="center"/>
        </w:trPr>
        <w:tc>
          <w:tcPr>
            <w:tcW w:w="4533" w:type="dxa"/>
            <w:gridSpan w:val="3"/>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ЗУ23</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1</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995 059.92</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1 674 327.89</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2</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995 032.99</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1 674 345.17</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3</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995 008.54</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1 674 310.4</w:t>
            </w:r>
          </w:p>
        </w:tc>
      </w:tr>
      <w:tr w:rsidR="009902C3" w:rsidRPr="009902C3" w:rsidTr="009902C3">
        <w:trPr>
          <w:trHeight w:val="276"/>
          <w:jc w:val="center"/>
        </w:trPr>
        <w:tc>
          <w:tcPr>
            <w:tcW w:w="953" w:type="dxa"/>
            <w:tcBorders>
              <w:top w:val="single" w:sz="4" w:space="0" w:color="auto"/>
              <w:left w:val="single" w:sz="4" w:space="0" w:color="auto"/>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color w:val="000000"/>
              </w:rPr>
              <w:t>4</w:t>
            </w:r>
          </w:p>
        </w:tc>
        <w:tc>
          <w:tcPr>
            <w:tcW w:w="187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995 037.89</w:t>
            </w:r>
          </w:p>
        </w:tc>
        <w:tc>
          <w:tcPr>
            <w:tcW w:w="1705" w:type="dxa"/>
            <w:tcBorders>
              <w:top w:val="single" w:sz="4" w:space="0" w:color="auto"/>
              <w:left w:val="nil"/>
              <w:bottom w:val="single" w:sz="4" w:space="0" w:color="auto"/>
              <w:right w:val="single" w:sz="4" w:space="0" w:color="auto"/>
            </w:tcBorders>
            <w:noWrap/>
          </w:tcPr>
          <w:p w:rsidR="009902C3" w:rsidRPr="009902C3" w:rsidRDefault="009902C3" w:rsidP="00C76EF9">
            <w:pPr>
              <w:jc w:val="center"/>
              <w:rPr>
                <w:rFonts w:ascii="PT Astra Serif" w:hAnsi="PT Astra Serif"/>
                <w:color w:val="000000"/>
              </w:rPr>
            </w:pPr>
            <w:r w:rsidRPr="009902C3">
              <w:rPr>
                <w:rFonts w:ascii="PT Astra Serif" w:hAnsi="PT Astra Serif"/>
              </w:rPr>
              <w:t>1 674 291.97</w:t>
            </w:r>
          </w:p>
        </w:tc>
      </w:tr>
    </w:tbl>
    <w:p w:rsidR="0029339B" w:rsidRDefault="0029339B" w:rsidP="00387790">
      <w:pPr>
        <w:pStyle w:val="S"/>
        <w:spacing w:after="0" w:line="276" w:lineRule="auto"/>
        <w:ind w:firstLine="0"/>
        <w:jc w:val="center"/>
        <w:rPr>
          <w:rFonts w:ascii="PT Astra Serif" w:hAnsi="PT Astra Serif"/>
          <w:b/>
          <w:sz w:val="24"/>
        </w:rPr>
        <w:sectPr w:rsidR="0029339B" w:rsidSect="0029339B">
          <w:type w:val="continuous"/>
          <w:pgSz w:w="11907" w:h="16839" w:code="9"/>
          <w:pgMar w:top="1134" w:right="851" w:bottom="1134" w:left="992" w:header="709" w:footer="709" w:gutter="0"/>
          <w:pgNumType w:start="13"/>
          <w:cols w:num="2" w:space="708"/>
          <w:docGrid w:linePitch="360"/>
        </w:sectPr>
      </w:pPr>
    </w:p>
    <w:p w:rsidR="0029339B" w:rsidRDefault="0029339B">
      <w:pPr>
        <w:suppressAutoHyphens w:val="0"/>
        <w:spacing w:after="200" w:line="276" w:lineRule="auto"/>
        <w:rPr>
          <w:rFonts w:ascii="PT Astra Serif" w:hAnsi="PT Astra Serif"/>
          <w:b/>
          <w:sz w:val="24"/>
          <w:szCs w:val="24"/>
          <w:lang w:eastAsia="ru-RU"/>
        </w:rPr>
      </w:pPr>
      <w:r>
        <w:rPr>
          <w:rFonts w:ascii="PT Astra Serif" w:hAnsi="PT Astra Serif"/>
          <w:b/>
          <w:sz w:val="24"/>
        </w:rPr>
        <w:lastRenderedPageBreak/>
        <w:br w:type="page"/>
      </w:r>
    </w:p>
    <w:p w:rsidR="0029339B" w:rsidRPr="0029339B" w:rsidRDefault="0029339B" w:rsidP="0029339B">
      <w:pPr>
        <w:pStyle w:val="S"/>
        <w:keepNext/>
        <w:spacing w:before="0" w:after="0" w:line="276" w:lineRule="auto"/>
        <w:jc w:val="right"/>
        <w:rPr>
          <w:rFonts w:ascii="PT Astra Serif" w:hAnsi="PT Astra Serif"/>
        </w:rPr>
      </w:pPr>
      <w:r w:rsidRPr="0029339B">
        <w:rPr>
          <w:rFonts w:ascii="PT Astra Serif" w:hAnsi="PT Astra Serif"/>
        </w:rPr>
        <w:lastRenderedPageBreak/>
        <w:t>Таблица 5</w:t>
      </w:r>
    </w:p>
    <w:p w:rsidR="00AB2D44" w:rsidRDefault="0029339B" w:rsidP="0029339B">
      <w:pPr>
        <w:pStyle w:val="S"/>
        <w:keepNext/>
        <w:spacing w:before="0" w:after="0" w:line="276" w:lineRule="auto"/>
        <w:ind w:firstLine="0"/>
        <w:jc w:val="center"/>
        <w:rPr>
          <w:rFonts w:ascii="PT Astra Serif" w:hAnsi="PT Astra Serif"/>
          <w:color w:val="000000"/>
          <w:szCs w:val="28"/>
        </w:rPr>
      </w:pPr>
      <w:r w:rsidRPr="0029339B">
        <w:rPr>
          <w:rFonts w:ascii="PT Astra Serif" w:hAnsi="PT Astra Serif"/>
        </w:rPr>
        <w:t>Координаты характерных точек образуемых земельных у</w:t>
      </w:r>
      <w:bookmarkStart w:id="3" w:name="_GoBack"/>
      <w:bookmarkEnd w:id="3"/>
      <w:r w:rsidRPr="0029339B">
        <w:rPr>
          <w:rFonts w:ascii="PT Astra Serif" w:hAnsi="PT Astra Serif"/>
        </w:rPr>
        <w:t xml:space="preserve">частков </w:t>
      </w:r>
      <w:r w:rsidRPr="0029339B">
        <w:rPr>
          <w:rFonts w:ascii="PT Astra Serif" w:hAnsi="PT Astra Serif"/>
          <w:color w:val="000000"/>
          <w:szCs w:val="28"/>
        </w:rPr>
        <w:t>2 этапа</w:t>
      </w:r>
    </w:p>
    <w:p w:rsidR="0029339B" w:rsidRPr="0029339B" w:rsidRDefault="0029339B" w:rsidP="0029339B">
      <w:pPr>
        <w:pStyle w:val="S"/>
        <w:keepNext/>
        <w:spacing w:before="0" w:after="0" w:line="276" w:lineRule="auto"/>
        <w:ind w:firstLine="0"/>
        <w:jc w:val="center"/>
        <w:rPr>
          <w:rFonts w:ascii="PT Astra Serif" w:hAnsi="PT Astra Serif"/>
          <w:b/>
          <w:sz w:val="24"/>
        </w:rPr>
      </w:pPr>
    </w:p>
    <w:sectPr w:rsidR="0029339B" w:rsidRPr="0029339B" w:rsidSect="0029339B">
      <w:type w:val="continuous"/>
      <w:pgSz w:w="11907" w:h="16839" w:code="9"/>
      <w:pgMar w:top="1134" w:right="851" w:bottom="1134" w:left="992" w:header="709" w:footer="709"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9B" w:rsidRDefault="0029339B" w:rsidP="00EF5537">
      <w:r>
        <w:separator/>
      </w:r>
    </w:p>
  </w:endnote>
  <w:endnote w:type="continuationSeparator" w:id="0">
    <w:p w:rsidR="0029339B" w:rsidRDefault="0029339B" w:rsidP="00EF5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Franklin Gothic Medium Cond">
    <w:panose1 w:val="020B0606030402020204"/>
    <w:charset w:val="CC"/>
    <w:family w:val="swiss"/>
    <w:pitch w:val="variable"/>
    <w:sig w:usb0="00000287" w:usb1="00000000" w:usb2="00000000" w:usb3="00000000" w:csb0="0000009F" w:csb1="00000000"/>
  </w:font>
  <w:font w:name="TimesNewRomanPSMT">
    <w:panose1 w:val="00000000000000000000"/>
    <w:charset w:val="00"/>
    <w:family w:val="roman"/>
    <w:notTrueType/>
    <w:pitch w:val="default"/>
  </w:font>
  <w:font w:name="PT Sans">
    <w:altName w:val="Arial"/>
    <w:charset w:val="CC"/>
    <w:family w:val="swiss"/>
    <w:pitch w:val="variable"/>
    <w:sig w:usb0="A00002EF" w:usb1="5000204B" w:usb2="00000020" w:usb3="00000000" w:csb0="00000097"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9B" w:rsidRDefault="0029339B" w:rsidP="00EF5537">
      <w:r>
        <w:separator/>
      </w:r>
    </w:p>
  </w:footnote>
  <w:footnote w:type="continuationSeparator" w:id="0">
    <w:p w:rsidR="0029339B" w:rsidRDefault="0029339B" w:rsidP="00EF55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925509"/>
      <w:docPartObj>
        <w:docPartGallery w:val="Page Numbers (Top of Page)"/>
        <w:docPartUnique/>
      </w:docPartObj>
    </w:sdtPr>
    <w:sdtEndPr>
      <w:rPr>
        <w:rFonts w:ascii="PT Astra Serif" w:hAnsi="PT Astra Serif"/>
        <w:sz w:val="22"/>
        <w:szCs w:val="22"/>
      </w:rPr>
    </w:sdtEndPr>
    <w:sdtContent>
      <w:p w:rsidR="0029339B" w:rsidRPr="00B311E0" w:rsidRDefault="0029339B">
        <w:pPr>
          <w:pStyle w:val="a9"/>
          <w:jc w:val="center"/>
          <w:rPr>
            <w:rFonts w:ascii="PT Astra Serif" w:hAnsi="PT Astra Serif"/>
            <w:sz w:val="22"/>
            <w:szCs w:val="22"/>
          </w:rPr>
        </w:pPr>
        <w:r w:rsidRPr="00B311E0">
          <w:rPr>
            <w:rFonts w:ascii="PT Astra Serif" w:hAnsi="PT Astra Serif"/>
            <w:sz w:val="22"/>
            <w:szCs w:val="22"/>
          </w:rPr>
          <w:fldChar w:fldCharType="begin"/>
        </w:r>
        <w:r w:rsidRPr="00B311E0">
          <w:rPr>
            <w:rFonts w:ascii="PT Astra Serif" w:hAnsi="PT Astra Serif"/>
            <w:sz w:val="22"/>
            <w:szCs w:val="22"/>
          </w:rPr>
          <w:instrText>PAGE   \* MERGEFORMAT</w:instrText>
        </w:r>
        <w:r w:rsidRPr="00B311E0">
          <w:rPr>
            <w:rFonts w:ascii="PT Astra Serif" w:hAnsi="PT Astra Serif"/>
            <w:sz w:val="22"/>
            <w:szCs w:val="22"/>
          </w:rPr>
          <w:fldChar w:fldCharType="separate"/>
        </w:r>
        <w:r w:rsidR="009902C3">
          <w:rPr>
            <w:rFonts w:ascii="PT Astra Serif" w:hAnsi="PT Astra Serif"/>
            <w:noProof/>
            <w:sz w:val="22"/>
            <w:szCs w:val="22"/>
          </w:rPr>
          <w:t>3</w:t>
        </w:r>
        <w:r w:rsidRPr="00B311E0">
          <w:rPr>
            <w:rFonts w:ascii="PT Astra Serif" w:hAnsi="PT Astra Serif"/>
            <w:sz w:val="22"/>
            <w:szCs w:val="22"/>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339B" w:rsidRPr="00B311E0" w:rsidRDefault="0029339B">
    <w:pPr>
      <w:pStyle w:val="a9"/>
      <w:jc w:val="center"/>
      <w:rPr>
        <w:rFonts w:ascii="PT Astra Serif" w:hAnsi="PT Astra Serif"/>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3C46CBEE"/>
    <w:lvl w:ilvl="0">
      <w:start w:val="1"/>
      <w:numFmt w:val="decimal"/>
      <w:pStyle w:val="4"/>
      <w:lvlText w:val="%1."/>
      <w:lvlJc w:val="left"/>
      <w:pPr>
        <w:tabs>
          <w:tab w:val="num" w:pos="1440"/>
        </w:tabs>
        <w:ind w:left="1440" w:hanging="360"/>
      </w:pPr>
    </w:lvl>
  </w:abstractNum>
  <w:abstractNum w:abstractNumId="1">
    <w:nsid w:val="004D3EBC"/>
    <w:multiLevelType w:val="hybridMultilevel"/>
    <w:tmpl w:val="705A9200"/>
    <w:lvl w:ilvl="0" w:tplc="880EFCA6">
      <w:start w:val="1"/>
      <w:numFmt w:val="decimal"/>
      <w:lvlText w:val="%1."/>
      <w:lvlJc w:val="left"/>
      <w:pPr>
        <w:ind w:left="644" w:hanging="360"/>
      </w:pPr>
      <w:rPr>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2">
    <w:nsid w:val="03E940E2"/>
    <w:multiLevelType w:val="hybridMultilevel"/>
    <w:tmpl w:val="30B27290"/>
    <w:lvl w:ilvl="0" w:tplc="3DAC4B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0363F9"/>
    <w:multiLevelType w:val="hybridMultilevel"/>
    <w:tmpl w:val="2AAC7B92"/>
    <w:lvl w:ilvl="0" w:tplc="2E248CEE">
      <w:start w:val="1"/>
      <w:numFmt w:val="bullet"/>
      <w:pStyle w:val="a"/>
      <w:lvlText w:val=""/>
      <w:lvlJc w:val="left"/>
      <w:pPr>
        <w:ind w:left="2771"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B2E0DE8"/>
    <w:multiLevelType w:val="hybridMultilevel"/>
    <w:tmpl w:val="7FC080A6"/>
    <w:lvl w:ilvl="0" w:tplc="68F84E5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CF1316B"/>
    <w:multiLevelType w:val="hybridMultilevel"/>
    <w:tmpl w:val="D444B99E"/>
    <w:lvl w:ilvl="0" w:tplc="ACAA653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DDA28B6"/>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0E7A10BD"/>
    <w:multiLevelType w:val="hybridMultilevel"/>
    <w:tmpl w:val="3B882A84"/>
    <w:lvl w:ilvl="0" w:tplc="5BD8D6FA">
      <w:start w:val="1"/>
      <w:numFmt w:val="decimal"/>
      <w:lvlText w:val="%1."/>
      <w:lvlJc w:val="left"/>
      <w:pPr>
        <w:ind w:left="783" w:hanging="360"/>
      </w:pPr>
      <w:rPr>
        <w:rFonts w:ascii="Times New Roman" w:hAnsi="Times New Roman" w:cs="Times New Roman" w:hint="default"/>
        <w:b w:val="0"/>
      </w:rPr>
    </w:lvl>
    <w:lvl w:ilvl="1" w:tplc="04190019" w:tentative="1">
      <w:start w:val="1"/>
      <w:numFmt w:val="lowerLetter"/>
      <w:lvlText w:val="%2."/>
      <w:lvlJc w:val="left"/>
      <w:pPr>
        <w:ind w:left="1503" w:hanging="360"/>
      </w:pPr>
    </w:lvl>
    <w:lvl w:ilvl="2" w:tplc="0419001B" w:tentative="1">
      <w:start w:val="1"/>
      <w:numFmt w:val="lowerRoman"/>
      <w:lvlText w:val="%3."/>
      <w:lvlJc w:val="right"/>
      <w:pPr>
        <w:ind w:left="2223" w:hanging="180"/>
      </w:pPr>
    </w:lvl>
    <w:lvl w:ilvl="3" w:tplc="0419000F" w:tentative="1">
      <w:start w:val="1"/>
      <w:numFmt w:val="decimal"/>
      <w:lvlText w:val="%4."/>
      <w:lvlJc w:val="left"/>
      <w:pPr>
        <w:ind w:left="2943" w:hanging="360"/>
      </w:pPr>
    </w:lvl>
    <w:lvl w:ilvl="4" w:tplc="04190019" w:tentative="1">
      <w:start w:val="1"/>
      <w:numFmt w:val="lowerLetter"/>
      <w:lvlText w:val="%5."/>
      <w:lvlJc w:val="left"/>
      <w:pPr>
        <w:ind w:left="3663" w:hanging="360"/>
      </w:pPr>
    </w:lvl>
    <w:lvl w:ilvl="5" w:tplc="0419001B" w:tentative="1">
      <w:start w:val="1"/>
      <w:numFmt w:val="lowerRoman"/>
      <w:lvlText w:val="%6."/>
      <w:lvlJc w:val="right"/>
      <w:pPr>
        <w:ind w:left="4383" w:hanging="180"/>
      </w:pPr>
    </w:lvl>
    <w:lvl w:ilvl="6" w:tplc="0419000F" w:tentative="1">
      <w:start w:val="1"/>
      <w:numFmt w:val="decimal"/>
      <w:lvlText w:val="%7."/>
      <w:lvlJc w:val="left"/>
      <w:pPr>
        <w:ind w:left="5103" w:hanging="360"/>
      </w:pPr>
    </w:lvl>
    <w:lvl w:ilvl="7" w:tplc="04190019" w:tentative="1">
      <w:start w:val="1"/>
      <w:numFmt w:val="lowerLetter"/>
      <w:lvlText w:val="%8."/>
      <w:lvlJc w:val="left"/>
      <w:pPr>
        <w:ind w:left="5823" w:hanging="360"/>
      </w:pPr>
    </w:lvl>
    <w:lvl w:ilvl="8" w:tplc="0419001B" w:tentative="1">
      <w:start w:val="1"/>
      <w:numFmt w:val="lowerRoman"/>
      <w:lvlText w:val="%9."/>
      <w:lvlJc w:val="right"/>
      <w:pPr>
        <w:ind w:left="6543" w:hanging="180"/>
      </w:pPr>
    </w:lvl>
  </w:abstractNum>
  <w:abstractNum w:abstractNumId="8">
    <w:nsid w:val="0F6E18E9"/>
    <w:multiLevelType w:val="hybridMultilevel"/>
    <w:tmpl w:val="77B0138C"/>
    <w:lvl w:ilvl="0" w:tplc="D03E70B6">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52175E"/>
    <w:multiLevelType w:val="hybridMultilevel"/>
    <w:tmpl w:val="F2D8E9D6"/>
    <w:lvl w:ilvl="0" w:tplc="7E10B654">
      <w:start w:val="1"/>
      <w:numFmt w:val="decimal"/>
      <w:pStyle w:val="a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28B02CD"/>
    <w:multiLevelType w:val="hybridMultilevel"/>
    <w:tmpl w:val="CA549782"/>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84B1843"/>
    <w:multiLevelType w:val="hybridMultilevel"/>
    <w:tmpl w:val="421CAA54"/>
    <w:lvl w:ilvl="0" w:tplc="CD9E9D00">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4159A7"/>
    <w:multiLevelType w:val="hybridMultilevel"/>
    <w:tmpl w:val="6DAE31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992802"/>
    <w:multiLevelType w:val="hybridMultilevel"/>
    <w:tmpl w:val="06A8B4F0"/>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60A06DD"/>
    <w:multiLevelType w:val="hybridMultilevel"/>
    <w:tmpl w:val="EDEE62A6"/>
    <w:lvl w:ilvl="0" w:tplc="B43AB7BA">
      <w:start w:val="1"/>
      <w:numFmt w:val="bullet"/>
      <w:lvlText w:val=""/>
      <w:lvlJc w:val="left"/>
      <w:pPr>
        <w:ind w:left="92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2B1E4F7B"/>
    <w:multiLevelType w:val="hybridMultilevel"/>
    <w:tmpl w:val="61D6A46E"/>
    <w:lvl w:ilvl="0" w:tplc="F02C8A7E">
      <w:start w:val="1"/>
      <w:numFmt w:val="bullet"/>
      <w:pStyle w:val="a1"/>
      <w:lvlText w:val=""/>
      <w:lvlJc w:val="left"/>
      <w:pPr>
        <w:ind w:left="1432"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B94787F"/>
    <w:multiLevelType w:val="hybridMultilevel"/>
    <w:tmpl w:val="ED8CB7D0"/>
    <w:lvl w:ilvl="0" w:tplc="B43AB7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D461C3B"/>
    <w:multiLevelType w:val="hybridMultilevel"/>
    <w:tmpl w:val="1468263E"/>
    <w:lvl w:ilvl="0" w:tplc="0419000F">
      <w:start w:val="1"/>
      <w:numFmt w:val="decimal"/>
      <w:lvlText w:val="%1."/>
      <w:lvlJc w:val="left"/>
      <w:pPr>
        <w:ind w:left="1211"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nsid w:val="2D5E27F6"/>
    <w:multiLevelType w:val="hybridMultilevel"/>
    <w:tmpl w:val="09242816"/>
    <w:lvl w:ilvl="0" w:tplc="92BCC8CE">
      <w:start w:val="1"/>
      <w:numFmt w:val="decimal"/>
      <w:pStyle w:val="a2"/>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2DF4142D"/>
    <w:multiLevelType w:val="hybridMultilevel"/>
    <w:tmpl w:val="918ACFD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nsid w:val="30850EE3"/>
    <w:multiLevelType w:val="hybridMultilevel"/>
    <w:tmpl w:val="5F3CFE96"/>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3993D06"/>
    <w:multiLevelType w:val="hybridMultilevel"/>
    <w:tmpl w:val="B718BD5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4055527"/>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3">
    <w:nsid w:val="387A5017"/>
    <w:multiLevelType w:val="hybridMultilevel"/>
    <w:tmpl w:val="E950227C"/>
    <w:lvl w:ilvl="0" w:tplc="1090C738">
      <w:start w:val="1"/>
      <w:numFmt w:val="decimal"/>
      <w:lvlText w:val="%1."/>
      <w:lvlJc w:val="left"/>
      <w:pPr>
        <w:ind w:left="859" w:hanging="360"/>
      </w:pPr>
      <w:rPr>
        <w:rFonts w:hint="default"/>
      </w:rPr>
    </w:lvl>
    <w:lvl w:ilvl="1" w:tplc="04190019" w:tentative="1">
      <w:start w:val="1"/>
      <w:numFmt w:val="lowerLetter"/>
      <w:lvlText w:val="%2."/>
      <w:lvlJc w:val="left"/>
      <w:pPr>
        <w:ind w:left="1579" w:hanging="360"/>
      </w:pPr>
    </w:lvl>
    <w:lvl w:ilvl="2" w:tplc="0419001B" w:tentative="1">
      <w:start w:val="1"/>
      <w:numFmt w:val="lowerRoman"/>
      <w:lvlText w:val="%3."/>
      <w:lvlJc w:val="right"/>
      <w:pPr>
        <w:ind w:left="2299" w:hanging="180"/>
      </w:pPr>
    </w:lvl>
    <w:lvl w:ilvl="3" w:tplc="0419000F" w:tentative="1">
      <w:start w:val="1"/>
      <w:numFmt w:val="decimal"/>
      <w:lvlText w:val="%4."/>
      <w:lvlJc w:val="left"/>
      <w:pPr>
        <w:ind w:left="3019" w:hanging="360"/>
      </w:pPr>
    </w:lvl>
    <w:lvl w:ilvl="4" w:tplc="04190019" w:tentative="1">
      <w:start w:val="1"/>
      <w:numFmt w:val="lowerLetter"/>
      <w:lvlText w:val="%5."/>
      <w:lvlJc w:val="left"/>
      <w:pPr>
        <w:ind w:left="3739" w:hanging="360"/>
      </w:pPr>
    </w:lvl>
    <w:lvl w:ilvl="5" w:tplc="0419001B" w:tentative="1">
      <w:start w:val="1"/>
      <w:numFmt w:val="lowerRoman"/>
      <w:lvlText w:val="%6."/>
      <w:lvlJc w:val="right"/>
      <w:pPr>
        <w:ind w:left="4459" w:hanging="180"/>
      </w:pPr>
    </w:lvl>
    <w:lvl w:ilvl="6" w:tplc="0419000F" w:tentative="1">
      <w:start w:val="1"/>
      <w:numFmt w:val="decimal"/>
      <w:lvlText w:val="%7."/>
      <w:lvlJc w:val="left"/>
      <w:pPr>
        <w:ind w:left="5179" w:hanging="360"/>
      </w:pPr>
    </w:lvl>
    <w:lvl w:ilvl="7" w:tplc="04190019" w:tentative="1">
      <w:start w:val="1"/>
      <w:numFmt w:val="lowerLetter"/>
      <w:lvlText w:val="%8."/>
      <w:lvlJc w:val="left"/>
      <w:pPr>
        <w:ind w:left="5899" w:hanging="360"/>
      </w:pPr>
    </w:lvl>
    <w:lvl w:ilvl="8" w:tplc="0419001B" w:tentative="1">
      <w:start w:val="1"/>
      <w:numFmt w:val="lowerRoman"/>
      <w:lvlText w:val="%9."/>
      <w:lvlJc w:val="right"/>
      <w:pPr>
        <w:ind w:left="6619" w:hanging="180"/>
      </w:pPr>
    </w:lvl>
  </w:abstractNum>
  <w:abstractNum w:abstractNumId="24">
    <w:nsid w:val="423640FF"/>
    <w:multiLevelType w:val="hybridMultilevel"/>
    <w:tmpl w:val="F6FA9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8D34F2"/>
    <w:multiLevelType w:val="multilevel"/>
    <w:tmpl w:val="E18EC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4B757AA"/>
    <w:multiLevelType w:val="multilevel"/>
    <w:tmpl w:val="B2E0E448"/>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4FA5FBF"/>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8">
    <w:nsid w:val="469638E2"/>
    <w:multiLevelType w:val="hybridMultilevel"/>
    <w:tmpl w:val="F90AB42A"/>
    <w:lvl w:ilvl="0" w:tplc="7E2E3E4A">
      <w:start w:val="1"/>
      <w:numFmt w:val="bullet"/>
      <w:pStyle w:val="a3"/>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7A83E9E"/>
    <w:multiLevelType w:val="hybridMultilevel"/>
    <w:tmpl w:val="EF2879B0"/>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nsid w:val="4DB02EC0"/>
    <w:multiLevelType w:val="hybridMultilevel"/>
    <w:tmpl w:val="900462CA"/>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4E9F636B"/>
    <w:multiLevelType w:val="hybridMultilevel"/>
    <w:tmpl w:val="BD1E992E"/>
    <w:lvl w:ilvl="0" w:tplc="B43AB7B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nsid w:val="5ABF2267"/>
    <w:multiLevelType w:val="hybridMultilevel"/>
    <w:tmpl w:val="17B6F156"/>
    <w:lvl w:ilvl="0" w:tplc="68F84E5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1EB389B"/>
    <w:multiLevelType w:val="hybridMultilevel"/>
    <w:tmpl w:val="923C9C06"/>
    <w:lvl w:ilvl="0" w:tplc="B97A25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4054FCB"/>
    <w:multiLevelType w:val="hybridMultilevel"/>
    <w:tmpl w:val="954E3E54"/>
    <w:lvl w:ilvl="0" w:tplc="9D8463DE">
      <w:start w:val="1"/>
      <w:numFmt w:val="decimal"/>
      <w:pStyle w:val="a4"/>
      <w:lvlText w:val="Статья %1."/>
      <w:lvlJc w:val="left"/>
      <w:pPr>
        <w:ind w:left="106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55F3220"/>
    <w:multiLevelType w:val="hybridMultilevel"/>
    <w:tmpl w:val="89FE5B70"/>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F82149A"/>
    <w:multiLevelType w:val="hybridMultilevel"/>
    <w:tmpl w:val="CA549782"/>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332047F"/>
    <w:multiLevelType w:val="hybridMultilevel"/>
    <w:tmpl w:val="7472CED0"/>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3AD7690"/>
    <w:multiLevelType w:val="hybridMultilevel"/>
    <w:tmpl w:val="302C575A"/>
    <w:lvl w:ilvl="0" w:tplc="585422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E736B4"/>
    <w:multiLevelType w:val="multilevel"/>
    <w:tmpl w:val="A5DA45E4"/>
    <w:lvl w:ilvl="0">
      <w:start w:val="1"/>
      <w:numFmt w:val="decimal"/>
      <w:lvlText w:val="%1."/>
      <w:lvlJc w:val="left"/>
      <w:pPr>
        <w:ind w:left="9534" w:hanging="117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0">
    <w:nsid w:val="7417702F"/>
    <w:multiLevelType w:val="hybridMultilevel"/>
    <w:tmpl w:val="1932F4B4"/>
    <w:lvl w:ilvl="0" w:tplc="5630EB6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49558B1"/>
    <w:multiLevelType w:val="hybridMultilevel"/>
    <w:tmpl w:val="682255B4"/>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4DF4DD8"/>
    <w:multiLevelType w:val="hybridMultilevel"/>
    <w:tmpl w:val="1468263E"/>
    <w:lvl w:ilvl="0" w:tplc="0419000F">
      <w:start w:val="1"/>
      <w:numFmt w:val="decimal"/>
      <w:lvlText w:val="%1."/>
      <w:lvlJc w:val="left"/>
      <w:pPr>
        <w:ind w:left="1211"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3">
    <w:nsid w:val="78147710"/>
    <w:multiLevelType w:val="hybridMultilevel"/>
    <w:tmpl w:val="E7207802"/>
    <w:lvl w:ilvl="0" w:tplc="68F84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AD17FD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7D8C4927"/>
    <w:multiLevelType w:val="multilevel"/>
    <w:tmpl w:val="2EF03506"/>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7F2D4593"/>
    <w:multiLevelType w:val="multilevel"/>
    <w:tmpl w:val="EA60156E"/>
    <w:lvl w:ilvl="0">
      <w:start w:val="1"/>
      <w:numFmt w:val="decimal"/>
      <w:lvlText w:val="%1"/>
      <w:lvlJc w:val="left"/>
      <w:pPr>
        <w:tabs>
          <w:tab w:val="num" w:pos="925"/>
        </w:tabs>
        <w:ind w:left="-152" w:firstLine="720"/>
      </w:pPr>
      <w:rPr>
        <w:rFonts w:ascii="Arial" w:hAnsi="Arial" w:cs="Arial" w:hint="default"/>
        <w:b/>
        <w:i w:val="0"/>
        <w:color w:val="auto"/>
        <w:sz w:val="28"/>
        <w:szCs w:val="26"/>
      </w:rPr>
    </w:lvl>
    <w:lvl w:ilvl="1">
      <w:start w:val="1"/>
      <w:numFmt w:val="decimal"/>
      <w:lvlText w:val="%1.%2"/>
      <w:lvlJc w:val="left"/>
      <w:pPr>
        <w:tabs>
          <w:tab w:val="num" w:pos="1209"/>
        </w:tabs>
        <w:ind w:left="-152" w:firstLine="720"/>
      </w:pPr>
      <w:rPr>
        <w:rFonts w:ascii="Arial" w:hAnsi="Arial" w:cs="Arial" w:hint="default"/>
        <w:b/>
        <w:i w:val="0"/>
        <w:sz w:val="24"/>
        <w:szCs w:val="24"/>
      </w:rPr>
    </w:lvl>
    <w:lvl w:ilvl="2">
      <w:start w:val="1"/>
      <w:numFmt w:val="decimal"/>
      <w:lvlText w:val="%1.%2.%3"/>
      <w:lvlJc w:val="left"/>
      <w:pPr>
        <w:tabs>
          <w:tab w:val="num" w:pos="1644"/>
        </w:tabs>
        <w:ind w:left="0" w:firstLine="720"/>
      </w:pPr>
      <w:rPr>
        <w:rFonts w:ascii="Arial" w:hAnsi="Arial" w:cs="Arial" w:hint="default"/>
        <w:b/>
        <w:i w:val="0"/>
        <w:sz w:val="24"/>
        <w:szCs w:val="20"/>
      </w:rPr>
    </w:lvl>
    <w:lvl w:ilvl="3">
      <w:start w:val="1"/>
      <w:numFmt w:val="decimal"/>
      <w:lvlText w:val="%1.%2.%3.%4"/>
      <w:lvlJc w:val="left"/>
      <w:pPr>
        <w:tabs>
          <w:tab w:val="num" w:pos="2509"/>
        </w:tabs>
        <w:ind w:left="-11" w:firstLine="720"/>
      </w:pPr>
      <w:rPr>
        <w:rFonts w:ascii="Arial" w:hAnsi="Arial" w:cs="Arial" w:hint="default"/>
        <w:b/>
        <w:i w:val="0"/>
        <w:sz w:val="20"/>
        <w:szCs w:val="20"/>
      </w:rPr>
    </w:lvl>
    <w:lvl w:ilvl="4">
      <w:start w:val="1"/>
      <w:numFmt w:val="decimal"/>
      <w:lvlText w:val="%1.%2.%3.%4.%5"/>
      <w:lvlJc w:val="left"/>
      <w:pPr>
        <w:tabs>
          <w:tab w:val="num" w:pos="2869"/>
        </w:tabs>
        <w:ind w:left="-11" w:firstLine="720"/>
      </w:pPr>
      <w:rPr>
        <w:rFonts w:ascii="Arial" w:hAnsi="Arial" w:cs="Arial" w:hint="default"/>
        <w:b/>
        <w:i w:val="0"/>
        <w:sz w:val="20"/>
        <w:szCs w:val="20"/>
      </w:rPr>
    </w:lvl>
    <w:lvl w:ilvl="5">
      <w:start w:val="1"/>
      <w:numFmt w:val="decimal"/>
      <w:lvlText w:val="%1.%2.%3.%4.%5.%6"/>
      <w:lvlJc w:val="left"/>
      <w:pPr>
        <w:tabs>
          <w:tab w:val="num" w:pos="3229"/>
        </w:tabs>
        <w:ind w:left="-11" w:firstLine="720"/>
      </w:pPr>
      <w:rPr>
        <w:rFonts w:ascii="Arial" w:hAnsi="Arial" w:cs="Arial" w:hint="default"/>
        <w:b/>
        <w:i w:val="0"/>
        <w:sz w:val="20"/>
        <w:szCs w:val="20"/>
      </w:rPr>
    </w:lvl>
    <w:lvl w:ilvl="6">
      <w:start w:val="1"/>
      <w:numFmt w:val="decimal"/>
      <w:lvlText w:val="%1.%2.%3.%4.%5.%6.%7"/>
      <w:lvlJc w:val="left"/>
      <w:pPr>
        <w:tabs>
          <w:tab w:val="num" w:pos="3589"/>
        </w:tabs>
        <w:ind w:left="-11" w:firstLine="720"/>
      </w:pPr>
      <w:rPr>
        <w:rFonts w:ascii="Arial" w:hAnsi="Arial" w:cs="Arial" w:hint="default"/>
        <w:b/>
        <w:i w:val="0"/>
        <w:sz w:val="20"/>
        <w:szCs w:val="20"/>
      </w:rPr>
    </w:lvl>
    <w:lvl w:ilvl="7">
      <w:start w:val="1"/>
      <w:numFmt w:val="decimal"/>
      <w:pStyle w:val="8"/>
      <w:lvlText w:val="%1.%2.%3.%4.%5.%6.%7.%8"/>
      <w:lvlJc w:val="left"/>
      <w:pPr>
        <w:tabs>
          <w:tab w:val="num" w:pos="3949"/>
        </w:tabs>
        <w:ind w:left="-11" w:firstLine="720"/>
      </w:pPr>
      <w:rPr>
        <w:rFonts w:ascii="Arial" w:hAnsi="Arial" w:hint="default"/>
        <w:b/>
        <w:i w:val="0"/>
        <w:sz w:val="22"/>
      </w:rPr>
    </w:lvl>
    <w:lvl w:ilvl="8">
      <w:start w:val="1"/>
      <w:numFmt w:val="decimal"/>
      <w:pStyle w:val="9"/>
      <w:lvlText w:val="%1.%2.%3.%4.%5.%6.%7.%8.%9"/>
      <w:lvlJc w:val="left"/>
      <w:pPr>
        <w:tabs>
          <w:tab w:val="num" w:pos="4669"/>
        </w:tabs>
        <w:ind w:left="-11" w:firstLine="720"/>
      </w:pPr>
      <w:rPr>
        <w:rFonts w:ascii="Arial" w:hAnsi="Arial" w:hint="default"/>
        <w:b/>
        <w:i w:val="0"/>
        <w:sz w:val="22"/>
      </w:rPr>
    </w:lvl>
  </w:abstractNum>
  <w:num w:numId="1">
    <w:abstractNumId w:val="2"/>
  </w:num>
  <w:num w:numId="2">
    <w:abstractNumId w:val="8"/>
  </w:num>
  <w:num w:numId="3">
    <w:abstractNumId w:val="44"/>
  </w:num>
  <w:num w:numId="4">
    <w:abstractNumId w:val="30"/>
  </w:num>
  <w:num w:numId="5">
    <w:abstractNumId w:val="37"/>
  </w:num>
  <w:num w:numId="6">
    <w:abstractNumId w:val="13"/>
  </w:num>
  <w:num w:numId="7">
    <w:abstractNumId w:val="2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41"/>
  </w:num>
  <w:num w:numId="11">
    <w:abstractNumId w:val="33"/>
  </w:num>
  <w:num w:numId="12">
    <w:abstractNumId w:val="45"/>
  </w:num>
  <w:num w:numId="13">
    <w:abstractNumId w:val="36"/>
  </w:num>
  <w:num w:numId="14">
    <w:abstractNumId w:val="5"/>
  </w:num>
  <w:num w:numId="15">
    <w:abstractNumId w:val="35"/>
  </w:num>
  <w:num w:numId="16">
    <w:abstractNumId w:val="38"/>
  </w:num>
  <w:num w:numId="17">
    <w:abstractNumId w:val="20"/>
  </w:num>
  <w:num w:numId="18">
    <w:abstractNumId w:val="14"/>
  </w:num>
  <w:num w:numId="19">
    <w:abstractNumId w:val="42"/>
  </w:num>
  <w:num w:numId="20">
    <w:abstractNumId w:val="11"/>
  </w:num>
  <w:num w:numId="21">
    <w:abstractNumId w:val="46"/>
  </w:num>
  <w:num w:numId="22">
    <w:abstractNumId w:val="34"/>
  </w:num>
  <w:num w:numId="23">
    <w:abstractNumId w:val="15"/>
  </w:num>
  <w:num w:numId="24">
    <w:abstractNumId w:val="18"/>
  </w:num>
  <w:num w:numId="25">
    <w:abstractNumId w:val="28"/>
  </w:num>
  <w:num w:numId="26">
    <w:abstractNumId w:val="9"/>
  </w:num>
  <w:num w:numId="27">
    <w:abstractNumId w:val="0"/>
  </w:num>
  <w:num w:numId="28">
    <w:abstractNumId w:val="16"/>
  </w:num>
  <w:num w:numId="29">
    <w:abstractNumId w:val="14"/>
  </w:num>
  <w:num w:numId="30">
    <w:abstractNumId w:val="17"/>
  </w:num>
  <w:num w:numId="31">
    <w:abstractNumId w:val="25"/>
  </w:num>
  <w:num w:numId="32">
    <w:abstractNumId w:val="19"/>
  </w:num>
  <w:num w:numId="33">
    <w:abstractNumId w:val="7"/>
  </w:num>
  <w:num w:numId="34">
    <w:abstractNumId w:val="24"/>
  </w:num>
  <w:num w:numId="35">
    <w:abstractNumId w:val="31"/>
  </w:num>
  <w:num w:numId="36">
    <w:abstractNumId w:val="4"/>
  </w:num>
  <w:num w:numId="37">
    <w:abstractNumId w:val="32"/>
  </w:num>
  <w:num w:numId="38">
    <w:abstractNumId w:val="3"/>
  </w:num>
  <w:num w:numId="39">
    <w:abstractNumId w:val="29"/>
  </w:num>
  <w:num w:numId="40">
    <w:abstractNumId w:val="27"/>
  </w:num>
  <w:num w:numId="41">
    <w:abstractNumId w:val="26"/>
  </w:num>
  <w:num w:numId="42">
    <w:abstractNumId w:val="10"/>
  </w:num>
  <w:num w:numId="43">
    <w:abstractNumId w:val="40"/>
  </w:num>
  <w:num w:numId="44">
    <w:abstractNumId w:val="1"/>
  </w:num>
  <w:num w:numId="45">
    <w:abstractNumId w:val="22"/>
  </w:num>
  <w:num w:numId="46">
    <w:abstractNumId w:val="39"/>
  </w:num>
  <w:num w:numId="47">
    <w:abstractNumId w:val="6"/>
  </w:num>
  <w:num w:numId="48">
    <w:abstractNumId w:val="23"/>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485"/>
    <w:rsid w:val="00003C3B"/>
    <w:rsid w:val="00007052"/>
    <w:rsid w:val="00012856"/>
    <w:rsid w:val="0001312F"/>
    <w:rsid w:val="00013BD4"/>
    <w:rsid w:val="000601D9"/>
    <w:rsid w:val="00070549"/>
    <w:rsid w:val="000B661C"/>
    <w:rsid w:val="000C6FEE"/>
    <w:rsid w:val="001173A8"/>
    <w:rsid w:val="00117FA0"/>
    <w:rsid w:val="001357E1"/>
    <w:rsid w:val="00135A08"/>
    <w:rsid w:val="00147B76"/>
    <w:rsid w:val="001614A4"/>
    <w:rsid w:val="001616F2"/>
    <w:rsid w:val="001729C9"/>
    <w:rsid w:val="0019503A"/>
    <w:rsid w:val="00195B1F"/>
    <w:rsid w:val="001A4C75"/>
    <w:rsid w:val="001A6FD7"/>
    <w:rsid w:val="001D5830"/>
    <w:rsid w:val="001E4B85"/>
    <w:rsid w:val="001F1CAB"/>
    <w:rsid w:val="0020229C"/>
    <w:rsid w:val="00205BC9"/>
    <w:rsid w:val="002230BB"/>
    <w:rsid w:val="00257C25"/>
    <w:rsid w:val="002600EF"/>
    <w:rsid w:val="002605A5"/>
    <w:rsid w:val="0026589F"/>
    <w:rsid w:val="00286483"/>
    <w:rsid w:val="0029339B"/>
    <w:rsid w:val="002A696A"/>
    <w:rsid w:val="002A7BF6"/>
    <w:rsid w:val="002A7EA8"/>
    <w:rsid w:val="002B4667"/>
    <w:rsid w:val="002D5543"/>
    <w:rsid w:val="002F092F"/>
    <w:rsid w:val="0030601F"/>
    <w:rsid w:val="003064EF"/>
    <w:rsid w:val="003067A8"/>
    <w:rsid w:val="00310A8C"/>
    <w:rsid w:val="00330177"/>
    <w:rsid w:val="00331EA5"/>
    <w:rsid w:val="00340723"/>
    <w:rsid w:val="00346C06"/>
    <w:rsid w:val="00347C63"/>
    <w:rsid w:val="00352F36"/>
    <w:rsid w:val="00367051"/>
    <w:rsid w:val="00387790"/>
    <w:rsid w:val="003A3F34"/>
    <w:rsid w:val="003D2C1E"/>
    <w:rsid w:val="003E16C1"/>
    <w:rsid w:val="003F0F06"/>
    <w:rsid w:val="003F172F"/>
    <w:rsid w:val="00421211"/>
    <w:rsid w:val="004419B0"/>
    <w:rsid w:val="00453987"/>
    <w:rsid w:val="0045560D"/>
    <w:rsid w:val="004640FC"/>
    <w:rsid w:val="00493C9B"/>
    <w:rsid w:val="004B37B0"/>
    <w:rsid w:val="004E0328"/>
    <w:rsid w:val="004E353F"/>
    <w:rsid w:val="004E3BAC"/>
    <w:rsid w:val="004E530A"/>
    <w:rsid w:val="004F6B9F"/>
    <w:rsid w:val="00523EDE"/>
    <w:rsid w:val="00525D59"/>
    <w:rsid w:val="00534128"/>
    <w:rsid w:val="0053676C"/>
    <w:rsid w:val="00537CBB"/>
    <w:rsid w:val="00571CAC"/>
    <w:rsid w:val="00583212"/>
    <w:rsid w:val="00585359"/>
    <w:rsid w:val="005946A2"/>
    <w:rsid w:val="00595E48"/>
    <w:rsid w:val="005B4FF4"/>
    <w:rsid w:val="005D2411"/>
    <w:rsid w:val="00600706"/>
    <w:rsid w:val="0062573C"/>
    <w:rsid w:val="00631EF0"/>
    <w:rsid w:val="00661AD2"/>
    <w:rsid w:val="00673EF2"/>
    <w:rsid w:val="006D669C"/>
    <w:rsid w:val="006E4DF0"/>
    <w:rsid w:val="006E767A"/>
    <w:rsid w:val="00707C2E"/>
    <w:rsid w:val="00714AE9"/>
    <w:rsid w:val="0071571B"/>
    <w:rsid w:val="007263A7"/>
    <w:rsid w:val="00726D49"/>
    <w:rsid w:val="007335F4"/>
    <w:rsid w:val="00761502"/>
    <w:rsid w:val="007811ED"/>
    <w:rsid w:val="007B24AF"/>
    <w:rsid w:val="007C283C"/>
    <w:rsid w:val="007F570A"/>
    <w:rsid w:val="007F5E8B"/>
    <w:rsid w:val="00803388"/>
    <w:rsid w:val="00803D44"/>
    <w:rsid w:val="008160E0"/>
    <w:rsid w:val="0083491F"/>
    <w:rsid w:val="00837DDA"/>
    <w:rsid w:val="00845C51"/>
    <w:rsid w:val="00847CBF"/>
    <w:rsid w:val="00852E00"/>
    <w:rsid w:val="00860607"/>
    <w:rsid w:val="00867524"/>
    <w:rsid w:val="00872A4F"/>
    <w:rsid w:val="008E4F98"/>
    <w:rsid w:val="008E5C02"/>
    <w:rsid w:val="008E6719"/>
    <w:rsid w:val="008F256A"/>
    <w:rsid w:val="009350BF"/>
    <w:rsid w:val="00935F60"/>
    <w:rsid w:val="009564D9"/>
    <w:rsid w:val="0095655A"/>
    <w:rsid w:val="00961DDB"/>
    <w:rsid w:val="00974084"/>
    <w:rsid w:val="00977956"/>
    <w:rsid w:val="009902C3"/>
    <w:rsid w:val="00995E93"/>
    <w:rsid w:val="009A6B07"/>
    <w:rsid w:val="009B67AE"/>
    <w:rsid w:val="009C65F4"/>
    <w:rsid w:val="00A007BB"/>
    <w:rsid w:val="00A40485"/>
    <w:rsid w:val="00A647E5"/>
    <w:rsid w:val="00A64A3B"/>
    <w:rsid w:val="00A64F93"/>
    <w:rsid w:val="00A8341F"/>
    <w:rsid w:val="00AB2D44"/>
    <w:rsid w:val="00AD050D"/>
    <w:rsid w:val="00AD5E1A"/>
    <w:rsid w:val="00AE278F"/>
    <w:rsid w:val="00AE5CF7"/>
    <w:rsid w:val="00AF01DF"/>
    <w:rsid w:val="00AF5683"/>
    <w:rsid w:val="00B02B05"/>
    <w:rsid w:val="00B25526"/>
    <w:rsid w:val="00B311E0"/>
    <w:rsid w:val="00B459E1"/>
    <w:rsid w:val="00B530E8"/>
    <w:rsid w:val="00B72D6D"/>
    <w:rsid w:val="00B82FC9"/>
    <w:rsid w:val="00B85717"/>
    <w:rsid w:val="00B90FB9"/>
    <w:rsid w:val="00BA6A6C"/>
    <w:rsid w:val="00BA78EC"/>
    <w:rsid w:val="00BB4AD4"/>
    <w:rsid w:val="00C0667C"/>
    <w:rsid w:val="00C22748"/>
    <w:rsid w:val="00C30E54"/>
    <w:rsid w:val="00C359E0"/>
    <w:rsid w:val="00C362F0"/>
    <w:rsid w:val="00C44A9F"/>
    <w:rsid w:val="00C549B1"/>
    <w:rsid w:val="00C55E88"/>
    <w:rsid w:val="00C57BC0"/>
    <w:rsid w:val="00C57FFD"/>
    <w:rsid w:val="00C65D85"/>
    <w:rsid w:val="00C6700C"/>
    <w:rsid w:val="00C74EC1"/>
    <w:rsid w:val="00C87548"/>
    <w:rsid w:val="00C970F2"/>
    <w:rsid w:val="00CA48AF"/>
    <w:rsid w:val="00CD2D3B"/>
    <w:rsid w:val="00CE0019"/>
    <w:rsid w:val="00CE643D"/>
    <w:rsid w:val="00CF08C5"/>
    <w:rsid w:val="00D0395A"/>
    <w:rsid w:val="00D073E5"/>
    <w:rsid w:val="00D14DDC"/>
    <w:rsid w:val="00D227C6"/>
    <w:rsid w:val="00D356F0"/>
    <w:rsid w:val="00D81B5D"/>
    <w:rsid w:val="00D84010"/>
    <w:rsid w:val="00D86D57"/>
    <w:rsid w:val="00D932B1"/>
    <w:rsid w:val="00DE6DB6"/>
    <w:rsid w:val="00DF1A08"/>
    <w:rsid w:val="00E0490A"/>
    <w:rsid w:val="00E15464"/>
    <w:rsid w:val="00E4631C"/>
    <w:rsid w:val="00E55CEC"/>
    <w:rsid w:val="00E755B9"/>
    <w:rsid w:val="00E766A7"/>
    <w:rsid w:val="00E8258C"/>
    <w:rsid w:val="00E8290B"/>
    <w:rsid w:val="00E85183"/>
    <w:rsid w:val="00E87EC9"/>
    <w:rsid w:val="00EA4875"/>
    <w:rsid w:val="00EB663F"/>
    <w:rsid w:val="00EB7787"/>
    <w:rsid w:val="00ED1296"/>
    <w:rsid w:val="00ED378B"/>
    <w:rsid w:val="00ED469B"/>
    <w:rsid w:val="00EE1E43"/>
    <w:rsid w:val="00EF0A80"/>
    <w:rsid w:val="00EF5537"/>
    <w:rsid w:val="00F01027"/>
    <w:rsid w:val="00F02B44"/>
    <w:rsid w:val="00F15825"/>
    <w:rsid w:val="00F23757"/>
    <w:rsid w:val="00F46E58"/>
    <w:rsid w:val="00F8777A"/>
    <w:rsid w:val="00F91BB9"/>
    <w:rsid w:val="00F97346"/>
    <w:rsid w:val="00FA1313"/>
    <w:rsid w:val="00FA19F3"/>
    <w:rsid w:val="00FB0F6A"/>
    <w:rsid w:val="00FB7AD8"/>
    <w:rsid w:val="00FD59DA"/>
    <w:rsid w:val="00FE06E5"/>
    <w:rsid w:val="00FF7D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E1E43"/>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uiPriority w:val="9"/>
    <w:qFormat/>
    <w:rsid w:val="007F57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w:basedOn w:val="a5"/>
    <w:next w:val="a5"/>
    <w:link w:val="20"/>
    <w:unhideWhenUsed/>
    <w:qFormat/>
    <w:rsid w:val="009A6B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iPriority w:val="9"/>
    <w:unhideWhenUsed/>
    <w:qFormat/>
    <w:rsid w:val="00EF5537"/>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uiPriority w:val="9"/>
    <w:qFormat/>
    <w:rsid w:val="00C74EC1"/>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C74EC1"/>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C74EC1"/>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C74EC1"/>
    <w:pPr>
      <w:suppressAutoHyphens w:val="0"/>
      <w:spacing w:before="240" w:after="60"/>
      <w:outlineLvl w:val="6"/>
    </w:pPr>
    <w:rPr>
      <w:sz w:val="24"/>
      <w:szCs w:val="24"/>
      <w:lang w:val="x-none" w:eastAsia="x-none"/>
    </w:rPr>
  </w:style>
  <w:style w:type="paragraph" w:styleId="8">
    <w:name w:val="heading 8"/>
    <w:basedOn w:val="a5"/>
    <w:next w:val="a5"/>
    <w:link w:val="80"/>
    <w:qFormat/>
    <w:rsid w:val="00C74EC1"/>
    <w:pPr>
      <w:keepNext/>
      <w:keepLines/>
      <w:numPr>
        <w:ilvl w:val="7"/>
        <w:numId w:val="21"/>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C74EC1"/>
    <w:pPr>
      <w:keepNext/>
      <w:keepLines/>
      <w:numPr>
        <w:ilvl w:val="8"/>
        <w:numId w:val="21"/>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EF5537"/>
    <w:pPr>
      <w:tabs>
        <w:tab w:val="center" w:pos="4677"/>
        <w:tab w:val="right" w:pos="9355"/>
      </w:tabs>
    </w:pPr>
  </w:style>
  <w:style w:type="character" w:customStyle="1" w:styleId="aa">
    <w:name w:val="Верхний колонтитул Знак"/>
    <w:basedOn w:val="a6"/>
    <w:link w:val="a9"/>
    <w:uiPriority w:val="99"/>
    <w:rsid w:val="00EF5537"/>
  </w:style>
  <w:style w:type="paragraph" w:styleId="ab">
    <w:name w:val="footer"/>
    <w:basedOn w:val="a5"/>
    <w:link w:val="ac"/>
    <w:uiPriority w:val="99"/>
    <w:unhideWhenUsed/>
    <w:rsid w:val="00EF5537"/>
    <w:pPr>
      <w:tabs>
        <w:tab w:val="center" w:pos="4677"/>
        <w:tab w:val="right" w:pos="9355"/>
      </w:tabs>
    </w:pPr>
  </w:style>
  <w:style w:type="character" w:customStyle="1" w:styleId="ac">
    <w:name w:val="Нижний колонтитул Знак"/>
    <w:basedOn w:val="a6"/>
    <w:link w:val="ab"/>
    <w:uiPriority w:val="99"/>
    <w:rsid w:val="00EF5537"/>
  </w:style>
  <w:style w:type="character" w:customStyle="1" w:styleId="30">
    <w:name w:val="Заголовок 3 Знак"/>
    <w:aliases w:val="!Главы документа Знак"/>
    <w:basedOn w:val="a6"/>
    <w:link w:val="3"/>
    <w:uiPriority w:val="9"/>
    <w:rsid w:val="00EF5537"/>
    <w:rPr>
      <w:rFonts w:asciiTheme="majorHAnsi" w:eastAsiaTheme="majorEastAsia" w:hAnsiTheme="majorHAnsi" w:cstheme="majorBidi"/>
      <w:b/>
      <w:bCs/>
      <w:color w:val="4F81BD" w:themeColor="accent1"/>
      <w:sz w:val="20"/>
      <w:szCs w:val="20"/>
      <w:lang w:eastAsia="ar-SA"/>
    </w:rPr>
  </w:style>
  <w:style w:type="table" w:customStyle="1" w:styleId="11">
    <w:name w:val="Сетка таблицы1"/>
    <w:basedOn w:val="a7"/>
    <w:next w:val="ad"/>
    <w:uiPriority w:val="59"/>
    <w:rsid w:val="00EF55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f"/>
    <w:uiPriority w:val="34"/>
    <w:qFormat/>
    <w:rsid w:val="00EF5537"/>
    <w:pPr>
      <w:ind w:left="720"/>
      <w:contextualSpacing/>
    </w:pPr>
  </w:style>
  <w:style w:type="character" w:customStyle="1" w:styleId="af">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e"/>
    <w:uiPriority w:val="34"/>
    <w:locked/>
    <w:rsid w:val="00EF5537"/>
    <w:rPr>
      <w:rFonts w:ascii="Times New Roman" w:eastAsia="Times New Roman" w:hAnsi="Times New Roman" w:cs="Times New Roman"/>
      <w:sz w:val="20"/>
      <w:szCs w:val="20"/>
      <w:lang w:eastAsia="ar-SA"/>
    </w:rPr>
  </w:style>
  <w:style w:type="paragraph" w:customStyle="1" w:styleId="af0">
    <w:name w:val="Статья ГП"/>
    <w:basedOn w:val="3"/>
    <w:next w:val="a5"/>
    <w:link w:val="af1"/>
    <w:qFormat/>
    <w:rsid w:val="00EF5537"/>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1">
    <w:name w:val="Статья ГП Знак"/>
    <w:link w:val="af0"/>
    <w:rsid w:val="00EF5537"/>
    <w:rPr>
      <w:rFonts w:ascii="Tahoma" w:eastAsia="Times New Roman" w:hAnsi="Tahoma" w:cs="Times New Roman"/>
      <w:b/>
      <w:bCs/>
      <w:sz w:val="24"/>
      <w:szCs w:val="24"/>
      <w:lang w:val="x-none" w:eastAsia="ru-RU"/>
    </w:rPr>
  </w:style>
  <w:style w:type="paragraph" w:customStyle="1" w:styleId="000">
    <w:name w:val="000"/>
    <w:basedOn w:val="a5"/>
    <w:link w:val="0000"/>
    <w:qFormat/>
    <w:rsid w:val="00EF5537"/>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EF5537"/>
    <w:rPr>
      <w:rFonts w:ascii="Times New Roman" w:eastAsia="Calibri" w:hAnsi="Times New Roman" w:cs="Times New Roman"/>
      <w:sz w:val="28"/>
      <w:szCs w:val="24"/>
    </w:rPr>
  </w:style>
  <w:style w:type="table" w:styleId="ad">
    <w:name w:val="Table Grid"/>
    <w:basedOn w:val="a7"/>
    <w:uiPriority w:val="59"/>
    <w:rsid w:val="00EF5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5"/>
    <w:link w:val="af3"/>
    <w:uiPriority w:val="99"/>
    <w:semiHidden/>
    <w:unhideWhenUsed/>
    <w:rsid w:val="00EF5537"/>
    <w:rPr>
      <w:rFonts w:ascii="Tahoma" w:hAnsi="Tahoma" w:cs="Tahoma"/>
      <w:sz w:val="16"/>
      <w:szCs w:val="16"/>
    </w:rPr>
  </w:style>
  <w:style w:type="character" w:customStyle="1" w:styleId="af3">
    <w:name w:val="Текст выноски Знак"/>
    <w:basedOn w:val="a6"/>
    <w:link w:val="af2"/>
    <w:uiPriority w:val="99"/>
    <w:semiHidden/>
    <w:rsid w:val="00EF5537"/>
    <w:rPr>
      <w:rFonts w:ascii="Tahoma" w:eastAsia="Times New Roman" w:hAnsi="Tahoma" w:cs="Tahoma"/>
      <w:sz w:val="16"/>
      <w:szCs w:val="16"/>
      <w:lang w:eastAsia="ar-SA"/>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493C9B"/>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493C9B"/>
    <w:rPr>
      <w:rFonts w:ascii="Times New Roman" w:eastAsia="Times New Roman" w:hAnsi="Times New Roman" w:cs="Times New Roman"/>
      <w:sz w:val="20"/>
      <w:szCs w:val="20"/>
      <w:lang w:eastAsia="ar-SA"/>
    </w:rPr>
  </w:style>
  <w:style w:type="paragraph" w:customStyle="1" w:styleId="Default">
    <w:name w:val="Default"/>
    <w:rsid w:val="00661AD2"/>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20">
    <w:name w:val="Заголовок 2 Знак"/>
    <w:aliases w:val="!Разделы документа Знак,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
    <w:basedOn w:val="a6"/>
    <w:link w:val="2"/>
    <w:rsid w:val="009A6B07"/>
    <w:rPr>
      <w:rFonts w:asciiTheme="majorHAnsi" w:eastAsiaTheme="majorEastAsia" w:hAnsiTheme="majorHAnsi" w:cstheme="majorBidi"/>
      <w:b/>
      <w:bCs/>
      <w:color w:val="4F81BD" w:themeColor="accent1"/>
      <w:sz w:val="26"/>
      <w:szCs w:val="26"/>
      <w:lang w:eastAsia="ar-SA"/>
    </w:rPr>
  </w:style>
  <w:style w:type="paragraph" w:customStyle="1" w:styleId="S">
    <w:name w:val="S_Обычный жирный"/>
    <w:basedOn w:val="a5"/>
    <w:link w:val="S0"/>
    <w:qFormat/>
    <w:rsid w:val="009A6B07"/>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9A6B07"/>
    <w:rPr>
      <w:rFonts w:ascii="Times New Roman" w:eastAsia="Times New Roman" w:hAnsi="Times New Roman" w:cs="Times New Roman"/>
      <w:sz w:val="28"/>
      <w:szCs w:val="24"/>
      <w:lang w:eastAsia="ru-RU"/>
    </w:rPr>
  </w:style>
  <w:style w:type="paragraph" w:customStyle="1" w:styleId="S1">
    <w:name w:val="S_Обычный"/>
    <w:basedOn w:val="a5"/>
    <w:link w:val="S2"/>
    <w:qFormat/>
    <w:rsid w:val="009A6B07"/>
    <w:pPr>
      <w:suppressAutoHyphens w:val="0"/>
      <w:ind w:firstLine="709"/>
      <w:jc w:val="both"/>
    </w:pPr>
    <w:rPr>
      <w:sz w:val="24"/>
      <w:szCs w:val="24"/>
    </w:rPr>
  </w:style>
  <w:style w:type="paragraph" w:customStyle="1" w:styleId="12">
    <w:name w:val="1 Основной текст"/>
    <w:basedOn w:val="a5"/>
    <w:qFormat/>
    <w:rsid w:val="009A6B07"/>
    <w:pPr>
      <w:suppressAutoHyphens w:val="0"/>
      <w:spacing w:before="200"/>
      <w:ind w:firstLine="709"/>
      <w:jc w:val="both"/>
    </w:pPr>
    <w:rPr>
      <w:sz w:val="28"/>
      <w:szCs w:val="24"/>
      <w:lang w:eastAsia="en-US"/>
    </w:rPr>
  </w:style>
  <w:style w:type="character" w:customStyle="1" w:styleId="10">
    <w:name w:val="Заголовок 1 Знак"/>
    <w:aliases w:val="!Части документа Знак"/>
    <w:basedOn w:val="a6"/>
    <w:link w:val="1"/>
    <w:uiPriority w:val="9"/>
    <w:rsid w:val="007F570A"/>
    <w:rPr>
      <w:rFonts w:asciiTheme="majorHAnsi" w:eastAsiaTheme="majorEastAsia" w:hAnsiTheme="majorHAnsi" w:cstheme="majorBidi"/>
      <w:b/>
      <w:bCs/>
      <w:color w:val="365F91" w:themeColor="accent1" w:themeShade="BF"/>
      <w:sz w:val="28"/>
      <w:szCs w:val="28"/>
      <w:lang w:eastAsia="ar-SA"/>
    </w:rPr>
  </w:style>
  <w:style w:type="character" w:styleId="af6">
    <w:name w:val="Hyperlink"/>
    <w:uiPriority w:val="99"/>
    <w:unhideWhenUsed/>
    <w:rsid w:val="004F6B9F"/>
    <w:rPr>
      <w:color w:val="0000FF"/>
      <w:u w:val="single"/>
    </w:rPr>
  </w:style>
  <w:style w:type="paragraph" w:customStyle="1" w:styleId="zagc-0">
    <w:name w:val="zagc-0"/>
    <w:basedOn w:val="a5"/>
    <w:rsid w:val="004F6B9F"/>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4F6B9F"/>
    <w:pPr>
      <w:suppressAutoHyphens w:val="0"/>
      <w:spacing w:line="360" w:lineRule="auto"/>
      <w:jc w:val="center"/>
    </w:pPr>
    <w:rPr>
      <w:sz w:val="24"/>
      <w:szCs w:val="24"/>
      <w:lang w:eastAsia="ru-RU"/>
    </w:rPr>
  </w:style>
  <w:style w:type="character" w:customStyle="1" w:styleId="S4">
    <w:name w:val="S_Обычный в таблице Знак"/>
    <w:link w:val="S3"/>
    <w:rsid w:val="004F6B9F"/>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4F6B9F"/>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4F6B9F"/>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4F6B9F"/>
    <w:rPr>
      <w:rFonts w:ascii="Times New Roman" w:eastAsia="Calibri" w:hAnsi="Times New Roman" w:cs="Times New Roman"/>
      <w:b/>
      <w:sz w:val="24"/>
    </w:rPr>
  </w:style>
  <w:style w:type="character" w:customStyle="1" w:styleId="af9">
    <w:name w:val="Логотип ООО Знак"/>
    <w:link w:val="af7"/>
    <w:uiPriority w:val="99"/>
    <w:semiHidden/>
    <w:locked/>
    <w:rsid w:val="004F6B9F"/>
    <w:rPr>
      <w:rFonts w:ascii="Times New Roman" w:eastAsia="Calibri" w:hAnsi="Times New Roman" w:cs="Times New Roman"/>
      <w:b/>
      <w:sz w:val="20"/>
    </w:rPr>
  </w:style>
  <w:style w:type="character" w:styleId="afb">
    <w:name w:val="FollowedHyperlink"/>
    <w:basedOn w:val="a6"/>
    <w:uiPriority w:val="99"/>
    <w:unhideWhenUsed/>
    <w:rsid w:val="004F6B9F"/>
    <w:rPr>
      <w:color w:val="800080"/>
      <w:u w:val="single"/>
    </w:rPr>
  </w:style>
  <w:style w:type="paragraph" w:customStyle="1" w:styleId="xl63">
    <w:name w:val="xl63"/>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4F6B9F"/>
    <w:pPr>
      <w:suppressAutoHyphens w:val="0"/>
      <w:spacing w:before="100" w:beforeAutospacing="1" w:after="100" w:afterAutospacing="1"/>
    </w:pPr>
    <w:rPr>
      <w:sz w:val="24"/>
      <w:szCs w:val="24"/>
      <w:lang w:eastAsia="ru-RU"/>
    </w:rPr>
  </w:style>
  <w:style w:type="paragraph" w:customStyle="1" w:styleId="font5">
    <w:name w:val="font5"/>
    <w:basedOn w:val="a5"/>
    <w:rsid w:val="004F6B9F"/>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4E530A"/>
    <w:rPr>
      <w:sz w:val="24"/>
      <w:szCs w:val="24"/>
      <w:lang w:val="x-none" w:eastAsia="x-none"/>
    </w:rPr>
  </w:style>
  <w:style w:type="paragraph" w:customStyle="1" w:styleId="afd">
    <w:name w:val="Абзац"/>
    <w:basedOn w:val="a5"/>
    <w:link w:val="afc"/>
    <w:qFormat/>
    <w:rsid w:val="004E530A"/>
    <w:pPr>
      <w:suppressAutoHyphens w:val="0"/>
      <w:spacing w:before="120" w:after="60"/>
      <w:ind w:firstLine="567"/>
      <w:jc w:val="both"/>
    </w:pPr>
    <w:rPr>
      <w:rFonts w:asciiTheme="minorHAnsi" w:eastAsiaTheme="minorHAnsi" w:hAnsiTheme="minorHAnsi" w:cstheme="minorBidi"/>
      <w:sz w:val="24"/>
      <w:szCs w:val="24"/>
      <w:lang w:val="x-none" w:eastAsia="x-none"/>
    </w:rPr>
  </w:style>
  <w:style w:type="character" w:customStyle="1" w:styleId="41">
    <w:name w:val="Заголовок 4 Знак"/>
    <w:aliases w:val="!Параграфы/Статьи документа Знак"/>
    <w:basedOn w:val="a6"/>
    <w:link w:val="40"/>
    <w:uiPriority w:val="9"/>
    <w:rsid w:val="00C74EC1"/>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C74EC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C74EC1"/>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C74EC1"/>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C74EC1"/>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C74EC1"/>
    <w:rPr>
      <w:rFonts w:ascii="Arial" w:eastAsia="Times New Roman" w:hAnsi="Arial" w:cs="Times New Roman"/>
      <w:b/>
      <w:smallCaps/>
      <w:kern w:val="24"/>
      <w:sz w:val="24"/>
      <w:szCs w:val="24"/>
      <w:lang w:val="x-none" w:eastAsia="x-none"/>
    </w:rPr>
  </w:style>
  <w:style w:type="paragraph" w:styleId="afe">
    <w:name w:val="caption"/>
    <w:basedOn w:val="a5"/>
    <w:next w:val="a5"/>
    <w:qFormat/>
    <w:rsid w:val="00C74EC1"/>
    <w:pPr>
      <w:suppressAutoHyphens w:val="0"/>
      <w:jc w:val="center"/>
    </w:pPr>
    <w:rPr>
      <w:rFonts w:ascii="Courier" w:hAnsi="Courier"/>
      <w:sz w:val="32"/>
      <w:szCs w:val="24"/>
      <w:lang w:eastAsia="ru-RU"/>
    </w:rPr>
  </w:style>
  <w:style w:type="paragraph" w:styleId="aff">
    <w:name w:val="Body Text Indent"/>
    <w:basedOn w:val="a5"/>
    <w:link w:val="aff0"/>
    <w:rsid w:val="00C74EC1"/>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C74EC1"/>
    <w:rPr>
      <w:rFonts w:ascii="Times New Roman" w:eastAsia="Times New Roman" w:hAnsi="Times New Roman" w:cs="Times New Roman"/>
      <w:sz w:val="26"/>
      <w:szCs w:val="24"/>
      <w:lang w:val="x-none" w:eastAsia="x-none"/>
    </w:rPr>
  </w:style>
  <w:style w:type="paragraph" w:styleId="21">
    <w:name w:val="Body Text Indent 2"/>
    <w:basedOn w:val="a5"/>
    <w:link w:val="22"/>
    <w:rsid w:val="00C74EC1"/>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C74EC1"/>
    <w:rPr>
      <w:rFonts w:ascii="Times New Roman" w:eastAsia="Times New Roman" w:hAnsi="Times New Roman" w:cs="Times New Roman"/>
      <w:sz w:val="26"/>
      <w:szCs w:val="24"/>
      <w:lang w:val="x-none" w:eastAsia="x-none"/>
    </w:rPr>
  </w:style>
  <w:style w:type="paragraph" w:styleId="31">
    <w:name w:val="Body Text Indent 3"/>
    <w:basedOn w:val="a5"/>
    <w:link w:val="32"/>
    <w:rsid w:val="00C74EC1"/>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C74EC1"/>
    <w:rPr>
      <w:rFonts w:ascii="Times New Roman" w:eastAsia="Times New Roman" w:hAnsi="Times New Roman" w:cs="Times New Roman"/>
      <w:sz w:val="24"/>
      <w:szCs w:val="24"/>
      <w:lang w:val="x-none" w:eastAsia="x-none"/>
    </w:rPr>
  </w:style>
  <w:style w:type="paragraph" w:styleId="aff1">
    <w:name w:val="Title"/>
    <w:aliases w:val="Заголовок"/>
    <w:basedOn w:val="a5"/>
    <w:link w:val="aff2"/>
    <w:qFormat/>
    <w:rsid w:val="00C74EC1"/>
    <w:pPr>
      <w:suppressAutoHyphens w:val="0"/>
      <w:jc w:val="center"/>
    </w:pPr>
    <w:rPr>
      <w:sz w:val="32"/>
      <w:szCs w:val="24"/>
      <w:lang w:val="x-none" w:eastAsia="x-none"/>
    </w:rPr>
  </w:style>
  <w:style w:type="character" w:customStyle="1" w:styleId="aff2">
    <w:name w:val="Название Знак"/>
    <w:aliases w:val="Заголовок Знак"/>
    <w:basedOn w:val="a6"/>
    <w:link w:val="aff1"/>
    <w:rsid w:val="00C74EC1"/>
    <w:rPr>
      <w:rFonts w:ascii="Times New Roman" w:eastAsia="Times New Roman" w:hAnsi="Times New Roman" w:cs="Times New Roman"/>
      <w:sz w:val="32"/>
      <w:szCs w:val="24"/>
      <w:lang w:val="x-none" w:eastAsia="x-none"/>
    </w:rPr>
  </w:style>
  <w:style w:type="paragraph" w:customStyle="1" w:styleId="13">
    <w:name w:val="Знак Знак Знак Знак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4">
    <w:name w:val="Название объекта1"/>
    <w:basedOn w:val="a5"/>
    <w:next w:val="a5"/>
    <w:rsid w:val="00C74EC1"/>
    <w:pPr>
      <w:jc w:val="center"/>
    </w:pPr>
    <w:rPr>
      <w:rFonts w:ascii="Courier" w:hAnsi="Courier"/>
      <w:sz w:val="32"/>
      <w:szCs w:val="24"/>
    </w:rPr>
  </w:style>
  <w:style w:type="paragraph" w:customStyle="1" w:styleId="CharChar">
    <w:name w:val="Char Char"/>
    <w:basedOn w:val="a5"/>
    <w:rsid w:val="00C74EC1"/>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C74EC1"/>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C74EC1"/>
    <w:pPr>
      <w:spacing w:after="280"/>
      <w:ind w:firstLine="720"/>
    </w:pPr>
    <w:rPr>
      <w:rFonts w:ascii="Arial" w:hAnsi="Arial"/>
      <w:b/>
      <w:sz w:val="28"/>
    </w:rPr>
  </w:style>
  <w:style w:type="character" w:customStyle="1" w:styleId="aff4">
    <w:name w:val="Название_текст Знак"/>
    <w:link w:val="aff3"/>
    <w:rsid w:val="00C74EC1"/>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C74EC1"/>
    <w:pPr>
      <w:suppressAutoHyphens w:val="0"/>
      <w:spacing w:after="120"/>
    </w:pPr>
    <w:rPr>
      <w:rFonts w:ascii="Arial" w:hAnsi="Arial"/>
      <w:sz w:val="22"/>
      <w:szCs w:val="24"/>
      <w:lang w:eastAsia="ru-RU"/>
    </w:rPr>
  </w:style>
  <w:style w:type="character" w:styleId="aff6">
    <w:name w:val="page number"/>
    <w:rsid w:val="00C74EC1"/>
    <w:rPr>
      <w:rFonts w:ascii="Times New Roman" w:hAnsi="Times New Roman"/>
      <w:sz w:val="20"/>
    </w:rPr>
  </w:style>
  <w:style w:type="paragraph" w:customStyle="1" w:styleId="aff7">
    <w:name w:val="Текст таблицы"/>
    <w:basedOn w:val="a5"/>
    <w:link w:val="aff8"/>
    <w:rsid w:val="00C74EC1"/>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C74EC1"/>
    <w:rPr>
      <w:rFonts w:ascii="Arial" w:eastAsia="Times New Roman" w:hAnsi="Arial" w:cs="Times New Roman"/>
      <w:sz w:val="24"/>
      <w:szCs w:val="24"/>
      <w:lang w:val="x-none" w:eastAsia="x-none"/>
    </w:rPr>
  </w:style>
  <w:style w:type="paragraph" w:customStyle="1" w:styleId="aff9">
    <w:name w:val="Таблица_текст"/>
    <w:basedOn w:val="aff7"/>
    <w:rsid w:val="00C74EC1"/>
    <w:pPr>
      <w:spacing w:before="120"/>
      <w:jc w:val="center"/>
    </w:pPr>
  </w:style>
  <w:style w:type="paragraph" w:styleId="15">
    <w:name w:val="toc 1"/>
    <w:aliases w:val="П_Оглавление 1"/>
    <w:basedOn w:val="a5"/>
    <w:next w:val="a5"/>
    <w:autoRedefine/>
    <w:uiPriority w:val="39"/>
    <w:rsid w:val="00C74EC1"/>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C74EC1"/>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C74EC1"/>
    <w:rPr>
      <w:rFonts w:ascii="Times New Roman" w:eastAsia="Times New Roman" w:hAnsi="Times New Roman" w:cs="Times New Roman"/>
      <w:kern w:val="24"/>
      <w:sz w:val="24"/>
      <w:szCs w:val="24"/>
      <w:lang w:val="x-none" w:eastAsia="x-none"/>
    </w:rPr>
  </w:style>
  <w:style w:type="paragraph" w:customStyle="1" w:styleId="Style1">
    <w:name w:val="Style 1"/>
    <w:basedOn w:val="a5"/>
    <w:rsid w:val="00C74EC1"/>
    <w:pPr>
      <w:widowControl w:val="0"/>
      <w:suppressAutoHyphens w:val="0"/>
    </w:pPr>
    <w:rPr>
      <w:color w:val="000000"/>
      <w:sz w:val="24"/>
      <w:szCs w:val="24"/>
      <w:lang w:eastAsia="ru-RU"/>
    </w:rPr>
  </w:style>
  <w:style w:type="paragraph" w:customStyle="1" w:styleId="affc">
    <w:name w:val="Нумерованный_список"/>
    <w:basedOn w:val="a5"/>
    <w:rsid w:val="00C74EC1"/>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C74EC1"/>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C74EC1"/>
    <w:rPr>
      <w:rFonts w:ascii="Courier New" w:eastAsia="Times New Roman" w:hAnsi="Courier New" w:cs="Times New Roman"/>
      <w:sz w:val="24"/>
      <w:szCs w:val="24"/>
      <w:lang w:val="x-none" w:eastAsia="x-none"/>
    </w:rPr>
  </w:style>
  <w:style w:type="paragraph" w:styleId="33">
    <w:name w:val="Body Text 3"/>
    <w:basedOn w:val="a5"/>
    <w:link w:val="34"/>
    <w:rsid w:val="00C74EC1"/>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C74EC1"/>
    <w:rPr>
      <w:rFonts w:ascii="Times New Roman" w:eastAsia="Times New Roman" w:hAnsi="Times New Roman" w:cs="Times New Roman"/>
      <w:sz w:val="16"/>
      <w:szCs w:val="16"/>
      <w:lang w:val="x-none" w:eastAsia="x-none"/>
    </w:rPr>
  </w:style>
  <w:style w:type="paragraph" w:styleId="afff">
    <w:name w:val="Subtitle"/>
    <w:basedOn w:val="a5"/>
    <w:link w:val="afff0"/>
    <w:qFormat/>
    <w:rsid w:val="00C74EC1"/>
    <w:pPr>
      <w:suppressAutoHyphens w:val="0"/>
      <w:jc w:val="center"/>
    </w:pPr>
    <w:rPr>
      <w:b/>
      <w:sz w:val="32"/>
      <w:szCs w:val="24"/>
      <w:lang w:val="x-none" w:eastAsia="x-none"/>
    </w:rPr>
  </w:style>
  <w:style w:type="character" w:customStyle="1" w:styleId="afff0">
    <w:name w:val="Подзаголовок Знак"/>
    <w:basedOn w:val="a6"/>
    <w:link w:val="afff"/>
    <w:rsid w:val="00C74EC1"/>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
    <w:basedOn w:val="a5"/>
    <w:uiPriority w:val="99"/>
    <w:rsid w:val="00C74EC1"/>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C74EC1"/>
    <w:pPr>
      <w:suppressAutoHyphens w:val="0"/>
      <w:spacing w:before="100" w:beforeAutospacing="1"/>
    </w:pPr>
    <w:rPr>
      <w:sz w:val="24"/>
      <w:szCs w:val="24"/>
      <w:lang w:eastAsia="ru-RU"/>
    </w:rPr>
  </w:style>
  <w:style w:type="paragraph" w:styleId="afff2">
    <w:name w:val="Document Map"/>
    <w:basedOn w:val="a5"/>
    <w:link w:val="afff3"/>
    <w:uiPriority w:val="99"/>
    <w:unhideWhenUsed/>
    <w:rsid w:val="00C74EC1"/>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C74EC1"/>
    <w:rPr>
      <w:rFonts w:ascii="Tahoma" w:eastAsia="Times New Roman" w:hAnsi="Tahoma" w:cs="Times New Roman"/>
      <w:sz w:val="16"/>
      <w:szCs w:val="16"/>
      <w:lang w:val="x-none" w:eastAsia="x-none"/>
    </w:rPr>
  </w:style>
  <w:style w:type="paragraph" w:customStyle="1" w:styleId="afff4">
    <w:name w:val="Знак"/>
    <w:basedOn w:val="a5"/>
    <w:rsid w:val="00C74EC1"/>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C74EC1"/>
    <w:pPr>
      <w:suppressAutoHyphens w:val="0"/>
      <w:jc w:val="both"/>
    </w:pPr>
    <w:rPr>
      <w:sz w:val="22"/>
      <w:szCs w:val="24"/>
      <w:lang w:eastAsia="ru-RU"/>
    </w:rPr>
  </w:style>
  <w:style w:type="character" w:customStyle="1" w:styleId="16">
    <w:name w:val="Основной текст Знак1"/>
    <w:uiPriority w:val="99"/>
    <w:rsid w:val="00C74EC1"/>
    <w:rPr>
      <w:rFonts w:ascii="Arial" w:hAnsi="Arial" w:cs="Arial"/>
      <w:sz w:val="22"/>
      <w:szCs w:val="22"/>
      <w:u w:val="none"/>
    </w:rPr>
  </w:style>
  <w:style w:type="character" w:customStyle="1" w:styleId="afff6">
    <w:name w:val="Колонтитул"/>
    <w:uiPriority w:val="99"/>
    <w:rsid w:val="00C74EC1"/>
    <w:rPr>
      <w:rFonts w:ascii="Arial" w:hAnsi="Arial" w:cs="Arial"/>
      <w:b/>
      <w:bCs/>
      <w:sz w:val="22"/>
      <w:szCs w:val="22"/>
      <w:u w:val="none"/>
    </w:rPr>
  </w:style>
  <w:style w:type="character" w:customStyle="1" w:styleId="afff7">
    <w:name w:val="Основной текст + Полужирный"/>
    <w:uiPriority w:val="99"/>
    <w:rsid w:val="00C74EC1"/>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C74EC1"/>
    <w:rPr>
      <w:rFonts w:ascii="Courier New" w:hAnsi="Courier New"/>
      <w:lang w:val="ru-RU" w:eastAsia="ru-RU" w:bidi="ar-SA"/>
    </w:rPr>
  </w:style>
  <w:style w:type="paragraph" w:styleId="afff8">
    <w:name w:val="TOC Heading"/>
    <w:basedOn w:val="1"/>
    <w:next w:val="a5"/>
    <w:uiPriority w:val="39"/>
    <w:qFormat/>
    <w:rsid w:val="00C74EC1"/>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C74EC1"/>
    <w:pPr>
      <w:suppressAutoHyphens w:val="0"/>
      <w:spacing w:after="120"/>
      <w:jc w:val="both"/>
    </w:pPr>
    <w:rPr>
      <w:sz w:val="24"/>
      <w:szCs w:val="24"/>
      <w:lang w:eastAsia="ru-RU"/>
    </w:rPr>
  </w:style>
  <w:style w:type="paragraph" w:customStyle="1" w:styleId="17">
    <w:name w:val="Знак Знак1 Знак Знак"/>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C74EC1"/>
    <w:pPr>
      <w:suppressAutoHyphens w:val="0"/>
      <w:ind w:firstLine="210"/>
    </w:pPr>
    <w:rPr>
      <w:sz w:val="24"/>
      <w:szCs w:val="24"/>
      <w:lang w:eastAsia="ru-RU"/>
    </w:rPr>
  </w:style>
  <w:style w:type="character" w:customStyle="1" w:styleId="afffa">
    <w:name w:val="Красная строка Знак"/>
    <w:basedOn w:val="af5"/>
    <w:link w:val="afff9"/>
    <w:rsid w:val="00C74EC1"/>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C74EC1"/>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C74EC1"/>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C74EC1"/>
    <w:rPr>
      <w:lang w:val="ru-RU" w:eastAsia="ru-RU"/>
    </w:rPr>
  </w:style>
  <w:style w:type="paragraph" w:styleId="afffd">
    <w:name w:val="List Bullet"/>
    <w:basedOn w:val="a5"/>
    <w:autoRedefine/>
    <w:rsid w:val="00C74EC1"/>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C74EC1"/>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C74EC1"/>
    <w:rPr>
      <w:rFonts w:ascii="Arial" w:eastAsia="Times New Roman" w:hAnsi="Arial" w:cs="Arial"/>
      <w:sz w:val="24"/>
      <w:szCs w:val="24"/>
      <w:lang w:eastAsia="ru-RU"/>
    </w:rPr>
  </w:style>
  <w:style w:type="paragraph" w:customStyle="1" w:styleId="affff0">
    <w:name w:val="Заголовок таблиц"/>
    <w:basedOn w:val="afe"/>
    <w:rsid w:val="00C74EC1"/>
    <w:pPr>
      <w:spacing w:after="60"/>
      <w:jc w:val="left"/>
    </w:pPr>
    <w:rPr>
      <w:rFonts w:ascii="Arial" w:hAnsi="Arial" w:cs="Arial"/>
      <w:spacing w:val="20"/>
      <w:kern w:val="24"/>
      <w:sz w:val="24"/>
    </w:rPr>
  </w:style>
  <w:style w:type="paragraph" w:customStyle="1" w:styleId="affff1">
    <w:name w:val="основной_текст"/>
    <w:basedOn w:val="a5"/>
    <w:semiHidden/>
    <w:rsid w:val="00C74EC1"/>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C74EC1"/>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C74EC1"/>
    <w:rPr>
      <w:rFonts w:ascii="Arial" w:eastAsia="Times New Roman" w:hAnsi="Arial" w:cs="Arial"/>
      <w:b/>
      <w:kern w:val="22"/>
      <w:sz w:val="24"/>
      <w:lang w:val="x-none" w:eastAsia="x-none"/>
    </w:rPr>
  </w:style>
  <w:style w:type="paragraph" w:customStyle="1" w:styleId="35">
    <w:name w:val="Заголовок 3_текст"/>
    <w:basedOn w:val="3"/>
    <w:semiHidden/>
    <w:rsid w:val="00C74EC1"/>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8">
    <w:name w:val="Заголовок 1_текст"/>
    <w:basedOn w:val="1"/>
    <w:link w:val="19"/>
    <w:semiHidden/>
    <w:rsid w:val="00C74EC1"/>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9">
    <w:name w:val="Заголовок 1_текст Знак Знак"/>
    <w:link w:val="18"/>
    <w:semiHidden/>
    <w:rsid w:val="00C74EC1"/>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C74EC1"/>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C74EC1"/>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C74EC1"/>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C74EC1"/>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C74EC1"/>
    <w:rPr>
      <w:sz w:val="24"/>
    </w:rPr>
  </w:style>
  <w:style w:type="paragraph" w:customStyle="1" w:styleId="affff2">
    <w:name w:val="Осн. текст"/>
    <w:basedOn w:val="a5"/>
    <w:link w:val="36"/>
    <w:rsid w:val="00C74EC1"/>
    <w:pPr>
      <w:suppressAutoHyphens w:val="0"/>
      <w:spacing w:after="120"/>
      <w:ind w:firstLine="709"/>
      <w:jc w:val="both"/>
    </w:pPr>
    <w:rPr>
      <w:rFonts w:asciiTheme="minorHAnsi" w:eastAsiaTheme="minorHAnsi" w:hAnsiTheme="minorHAnsi" w:cstheme="minorBidi"/>
      <w:sz w:val="24"/>
      <w:szCs w:val="22"/>
      <w:lang w:eastAsia="en-US"/>
    </w:rPr>
  </w:style>
  <w:style w:type="paragraph" w:customStyle="1" w:styleId="affff3">
    <w:name w:val="Рисунок"/>
    <w:basedOn w:val="afe"/>
    <w:link w:val="affff4"/>
    <w:rsid w:val="00C74EC1"/>
    <w:pPr>
      <w:spacing w:before="60" w:after="60"/>
    </w:pPr>
    <w:rPr>
      <w:rFonts w:ascii="Arial" w:hAnsi="Arial"/>
      <w:spacing w:val="20"/>
      <w:kern w:val="24"/>
      <w:sz w:val="24"/>
    </w:rPr>
  </w:style>
  <w:style w:type="character" w:customStyle="1" w:styleId="affff4">
    <w:name w:val="Рисунок Знак"/>
    <w:link w:val="affff3"/>
    <w:rsid w:val="00C74EC1"/>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C74EC1"/>
  </w:style>
  <w:style w:type="paragraph" w:customStyle="1" w:styleId="affff5">
    <w:name w:val="Приложение"/>
    <w:basedOn w:val="a5"/>
    <w:next w:val="a5"/>
    <w:link w:val="affff6"/>
    <w:rsid w:val="00C74EC1"/>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C74EC1"/>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C74EC1"/>
    <w:pPr>
      <w:suppressAutoHyphens w:val="0"/>
      <w:ind w:firstLine="720"/>
    </w:pPr>
    <w:rPr>
      <w:rFonts w:ascii="Arial" w:hAnsi="Arial"/>
      <w:noProof/>
      <w:sz w:val="22"/>
      <w:szCs w:val="24"/>
      <w:lang w:eastAsia="ru-RU"/>
    </w:rPr>
  </w:style>
  <w:style w:type="character" w:customStyle="1" w:styleId="FontStyle12">
    <w:name w:val="Font Style12"/>
    <w:rsid w:val="00C74EC1"/>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C74EC1"/>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C74EC1"/>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C74EC1"/>
    <w:pPr>
      <w:suppressAutoHyphens w:val="0"/>
      <w:ind w:left="600"/>
    </w:pPr>
    <w:rPr>
      <w:sz w:val="24"/>
      <w:szCs w:val="24"/>
      <w:lang w:eastAsia="ru-RU"/>
    </w:rPr>
  </w:style>
  <w:style w:type="paragraph" w:styleId="52">
    <w:name w:val="toc 5"/>
    <w:basedOn w:val="a5"/>
    <w:next w:val="a5"/>
    <w:autoRedefine/>
    <w:semiHidden/>
    <w:rsid w:val="00C74EC1"/>
    <w:pPr>
      <w:suppressAutoHyphens w:val="0"/>
      <w:ind w:left="800"/>
    </w:pPr>
    <w:rPr>
      <w:sz w:val="24"/>
      <w:szCs w:val="24"/>
      <w:lang w:eastAsia="ru-RU"/>
    </w:rPr>
  </w:style>
  <w:style w:type="paragraph" w:styleId="62">
    <w:name w:val="toc 6"/>
    <w:basedOn w:val="a5"/>
    <w:next w:val="a5"/>
    <w:autoRedefine/>
    <w:semiHidden/>
    <w:rsid w:val="00C74EC1"/>
    <w:pPr>
      <w:suppressAutoHyphens w:val="0"/>
      <w:ind w:left="1000"/>
    </w:pPr>
    <w:rPr>
      <w:sz w:val="24"/>
      <w:szCs w:val="24"/>
      <w:lang w:eastAsia="ru-RU"/>
    </w:rPr>
  </w:style>
  <w:style w:type="paragraph" w:styleId="72">
    <w:name w:val="toc 7"/>
    <w:basedOn w:val="a5"/>
    <w:next w:val="a5"/>
    <w:autoRedefine/>
    <w:semiHidden/>
    <w:rsid w:val="00C74EC1"/>
    <w:pPr>
      <w:suppressAutoHyphens w:val="0"/>
      <w:ind w:left="1200"/>
    </w:pPr>
    <w:rPr>
      <w:sz w:val="24"/>
      <w:szCs w:val="24"/>
      <w:lang w:eastAsia="ru-RU"/>
    </w:rPr>
  </w:style>
  <w:style w:type="paragraph" w:styleId="81">
    <w:name w:val="toc 8"/>
    <w:basedOn w:val="a5"/>
    <w:next w:val="a5"/>
    <w:autoRedefine/>
    <w:semiHidden/>
    <w:rsid w:val="00C74EC1"/>
    <w:pPr>
      <w:suppressAutoHyphens w:val="0"/>
      <w:ind w:left="1400"/>
    </w:pPr>
    <w:rPr>
      <w:sz w:val="24"/>
      <w:szCs w:val="24"/>
      <w:lang w:eastAsia="ru-RU"/>
    </w:rPr>
  </w:style>
  <w:style w:type="paragraph" w:styleId="91">
    <w:name w:val="toc 9"/>
    <w:basedOn w:val="a5"/>
    <w:next w:val="a5"/>
    <w:autoRedefine/>
    <w:semiHidden/>
    <w:rsid w:val="00C74EC1"/>
    <w:pPr>
      <w:suppressAutoHyphens w:val="0"/>
      <w:ind w:left="1600"/>
    </w:pPr>
    <w:rPr>
      <w:sz w:val="24"/>
      <w:szCs w:val="24"/>
      <w:lang w:eastAsia="ru-RU"/>
    </w:rPr>
  </w:style>
  <w:style w:type="paragraph" w:customStyle="1" w:styleId="affff7">
    <w:name w:val="Основной"/>
    <w:basedOn w:val="a5"/>
    <w:link w:val="affff8"/>
    <w:qFormat/>
    <w:rsid w:val="00C74EC1"/>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C74EC1"/>
    <w:rPr>
      <w:rFonts w:ascii="Times New Roman" w:eastAsia="Calibri" w:hAnsi="Times New Roman" w:cs="Times New Roman"/>
      <w:sz w:val="24"/>
      <w:szCs w:val="24"/>
      <w:lang w:eastAsia="ru-RU"/>
    </w:rPr>
  </w:style>
  <w:style w:type="paragraph" w:customStyle="1" w:styleId="1a">
    <w:name w:val="заголовок 1"/>
    <w:basedOn w:val="a5"/>
    <w:next w:val="a5"/>
    <w:rsid w:val="00C74EC1"/>
    <w:pPr>
      <w:keepNext/>
      <w:suppressAutoHyphens w:val="0"/>
    </w:pPr>
    <w:rPr>
      <w:b/>
      <w:sz w:val="24"/>
      <w:szCs w:val="24"/>
      <w:lang w:eastAsia="ru-RU"/>
    </w:rPr>
  </w:style>
  <w:style w:type="paragraph" w:customStyle="1" w:styleId="affff9">
    <w:name w:val="Записка"/>
    <w:basedOn w:val="affff1"/>
    <w:rsid w:val="00C74EC1"/>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C74EC1"/>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C74EC1"/>
  </w:style>
  <w:style w:type="paragraph" w:customStyle="1" w:styleId="affffa">
    <w:name w:val="Знак Знак Знак Знак"/>
    <w:basedOn w:val="a5"/>
    <w:rsid w:val="00C74EC1"/>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C74EC1"/>
    <w:rPr>
      <w:b/>
      <w:bCs/>
    </w:rPr>
  </w:style>
  <w:style w:type="character" w:customStyle="1" w:styleId="spelle">
    <w:name w:val="spelle"/>
    <w:basedOn w:val="a6"/>
    <w:rsid w:val="00C74EC1"/>
  </w:style>
  <w:style w:type="paragraph" w:styleId="28">
    <w:name w:val="Body Text 2"/>
    <w:basedOn w:val="a5"/>
    <w:link w:val="29"/>
    <w:rsid w:val="00C74EC1"/>
    <w:pPr>
      <w:suppressAutoHyphens w:val="0"/>
      <w:spacing w:after="120" w:line="480" w:lineRule="auto"/>
    </w:pPr>
    <w:rPr>
      <w:sz w:val="24"/>
      <w:szCs w:val="24"/>
      <w:lang w:eastAsia="ru-RU"/>
    </w:rPr>
  </w:style>
  <w:style w:type="character" w:customStyle="1" w:styleId="29">
    <w:name w:val="Основной текст 2 Знак"/>
    <w:basedOn w:val="a6"/>
    <w:link w:val="28"/>
    <w:rsid w:val="00C74EC1"/>
    <w:rPr>
      <w:rFonts w:ascii="Times New Roman" w:eastAsia="Times New Roman" w:hAnsi="Times New Roman" w:cs="Times New Roman"/>
      <w:sz w:val="24"/>
      <w:szCs w:val="24"/>
      <w:lang w:eastAsia="ru-RU"/>
    </w:rPr>
  </w:style>
  <w:style w:type="character" w:customStyle="1" w:styleId="w">
    <w:name w:val="w"/>
    <w:rsid w:val="00C74EC1"/>
  </w:style>
  <w:style w:type="paragraph" w:customStyle="1" w:styleId="s10">
    <w:name w:val="s_1"/>
    <w:basedOn w:val="a5"/>
    <w:rsid w:val="00C74EC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C74E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74EC1"/>
    <w:rPr>
      <w:rFonts w:ascii="Arial" w:eastAsia="Times New Roman" w:hAnsi="Arial" w:cs="Arial"/>
      <w:sz w:val="20"/>
      <w:szCs w:val="20"/>
      <w:lang w:eastAsia="ru-RU"/>
    </w:rPr>
  </w:style>
  <w:style w:type="character" w:customStyle="1" w:styleId="affffc">
    <w:name w:val="Гипертекстовая ссылка"/>
    <w:uiPriority w:val="99"/>
    <w:rsid w:val="00C74EC1"/>
    <w:rPr>
      <w:rFonts w:cs="Times New Roman"/>
      <w:b/>
      <w:color w:val="008000"/>
    </w:rPr>
  </w:style>
  <w:style w:type="character" w:customStyle="1" w:styleId="FontStyle67">
    <w:name w:val="Font Style67"/>
    <w:rsid w:val="00C74EC1"/>
    <w:rPr>
      <w:rFonts w:ascii="Times New Roman" w:hAnsi="Times New Roman" w:cs="Times New Roman" w:hint="default"/>
      <w:b/>
      <w:bCs/>
      <w:sz w:val="20"/>
      <w:szCs w:val="20"/>
    </w:rPr>
  </w:style>
  <w:style w:type="paragraph" w:customStyle="1" w:styleId="msonormalbullet2gif">
    <w:name w:val="msonormalbullet2.gif"/>
    <w:basedOn w:val="a5"/>
    <w:rsid w:val="00C74EC1"/>
    <w:pPr>
      <w:suppressAutoHyphens w:val="0"/>
      <w:spacing w:before="100" w:beforeAutospacing="1" w:after="100" w:afterAutospacing="1"/>
      <w:jc w:val="both"/>
    </w:pPr>
    <w:rPr>
      <w:sz w:val="24"/>
      <w:szCs w:val="24"/>
      <w:lang w:eastAsia="ru-RU"/>
    </w:rPr>
  </w:style>
  <w:style w:type="paragraph" w:customStyle="1" w:styleId="Iauiue">
    <w:name w:val="Iau?iue"/>
    <w:rsid w:val="00C74EC1"/>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C74EC1"/>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uiPriority w:val="99"/>
    <w:qFormat/>
    <w:rsid w:val="00C74EC1"/>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C74EC1"/>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C74EC1"/>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C74EC1"/>
    <w:pPr>
      <w:suppressAutoHyphens w:val="0"/>
      <w:spacing w:line="360" w:lineRule="auto"/>
      <w:ind w:firstLine="709"/>
    </w:pPr>
    <w:rPr>
      <w:sz w:val="24"/>
      <w:szCs w:val="24"/>
      <w:lang w:val="x-none" w:eastAsia="en-US"/>
    </w:rPr>
  </w:style>
  <w:style w:type="character" w:customStyle="1" w:styleId="afffff1">
    <w:name w:val="П_Обычный Знак"/>
    <w:link w:val="afffff0"/>
    <w:rsid w:val="00C74EC1"/>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C74EC1"/>
    <w:pPr>
      <w:keepNext/>
      <w:numPr>
        <w:numId w:val="22"/>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C74EC1"/>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C74EC1"/>
    <w:pPr>
      <w:keepNext/>
      <w:keepLines/>
      <w:spacing w:after="120"/>
      <w:jc w:val="center"/>
    </w:pPr>
    <w:rPr>
      <w:b/>
      <w:sz w:val="28"/>
      <w:szCs w:val="28"/>
      <w:lang w:val="x-none" w:eastAsia="x-none"/>
    </w:rPr>
  </w:style>
  <w:style w:type="character" w:customStyle="1" w:styleId="afffff4">
    <w:name w:val="Таблица_НАЗВАНИЕ Знак"/>
    <w:link w:val="afffff3"/>
    <w:rsid w:val="00C74EC1"/>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C74EC1"/>
    <w:pPr>
      <w:keepNext/>
      <w:jc w:val="center"/>
    </w:pPr>
    <w:rPr>
      <w:rFonts w:cs="Courier New"/>
      <w:sz w:val="16"/>
      <w:szCs w:val="16"/>
      <w:lang w:eastAsia="ru-RU"/>
    </w:rPr>
  </w:style>
  <w:style w:type="paragraph" w:customStyle="1" w:styleId="afffff6">
    <w:name w:val="Таблица_Текст_ЛЕВО"/>
    <w:basedOn w:val="affffe"/>
    <w:uiPriority w:val="99"/>
    <w:qFormat/>
    <w:rsid w:val="00C74EC1"/>
    <w:pPr>
      <w:ind w:left="28"/>
      <w:jc w:val="left"/>
    </w:pPr>
  </w:style>
  <w:style w:type="paragraph" w:customStyle="1" w:styleId="140">
    <w:name w:val="Обычный + 14 пт"/>
    <w:aliases w:val="По правому краю,Слева:  8,89 см"/>
    <w:basedOn w:val="a5"/>
    <w:rsid w:val="00C74EC1"/>
    <w:pPr>
      <w:suppressAutoHyphens w:val="0"/>
      <w:ind w:left="5040"/>
      <w:jc w:val="right"/>
    </w:pPr>
    <w:rPr>
      <w:rFonts w:eastAsia="Calibri"/>
      <w:sz w:val="28"/>
      <w:szCs w:val="24"/>
      <w:lang w:eastAsia="ru-RU"/>
    </w:rPr>
  </w:style>
  <w:style w:type="paragraph" w:customStyle="1" w:styleId="afffff7">
    <w:name w:val="Базовый"/>
    <w:rsid w:val="00C74EC1"/>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C74EC1"/>
  </w:style>
  <w:style w:type="character" w:customStyle="1" w:styleId="S2">
    <w:name w:val="S_Обычный Знак"/>
    <w:link w:val="S1"/>
    <w:rsid w:val="00C74EC1"/>
    <w:rPr>
      <w:rFonts w:ascii="Times New Roman" w:eastAsia="Times New Roman" w:hAnsi="Times New Roman" w:cs="Times New Roman"/>
      <w:sz w:val="24"/>
      <w:szCs w:val="24"/>
      <w:lang w:eastAsia="ar-SA"/>
    </w:rPr>
  </w:style>
  <w:style w:type="paragraph" w:customStyle="1" w:styleId="xl69">
    <w:name w:val="xl69"/>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C74EC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C74EC1"/>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C74EC1"/>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C74EC1"/>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C74EC1"/>
    <w:rPr>
      <w:rFonts w:ascii="Times New Roman" w:eastAsia="Calibri" w:hAnsi="Times New Roman" w:cs="Times New Roman"/>
      <w:sz w:val="24"/>
      <w:szCs w:val="24"/>
    </w:rPr>
  </w:style>
  <w:style w:type="paragraph" w:customStyle="1" w:styleId="2b">
    <w:name w:val="Титул Таблица 2"/>
    <w:basedOn w:val="a5"/>
    <w:uiPriority w:val="99"/>
    <w:semiHidden/>
    <w:rsid w:val="00C74EC1"/>
    <w:pPr>
      <w:suppressAutoHyphens w:val="0"/>
    </w:pPr>
    <w:rPr>
      <w:sz w:val="24"/>
      <w:szCs w:val="24"/>
      <w:lang w:eastAsia="ru-RU"/>
    </w:rPr>
  </w:style>
  <w:style w:type="character" w:styleId="afffffa">
    <w:name w:val="Emphasis"/>
    <w:qFormat/>
    <w:rsid w:val="00C74EC1"/>
    <w:rPr>
      <w:rFonts w:cs="Times New Roman"/>
      <w:i/>
    </w:rPr>
  </w:style>
  <w:style w:type="character" w:customStyle="1" w:styleId="fontstyle01">
    <w:name w:val="fontstyle01"/>
    <w:rsid w:val="00C74EC1"/>
    <w:rPr>
      <w:rFonts w:ascii="TimesNewRomanPSMT" w:hAnsi="TimesNewRomanPSMT" w:hint="default"/>
      <w:b w:val="0"/>
      <w:bCs w:val="0"/>
      <w:i w:val="0"/>
      <w:iCs w:val="0"/>
      <w:color w:val="000000"/>
      <w:sz w:val="26"/>
      <w:szCs w:val="26"/>
    </w:rPr>
  </w:style>
  <w:style w:type="paragraph" w:customStyle="1" w:styleId="1b">
    <w:name w:val="ГП_Глава 1"/>
    <w:next w:val="a5"/>
    <w:qFormat/>
    <w:rsid w:val="00C74EC1"/>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C74EC1"/>
    <w:pPr>
      <w:numPr>
        <w:numId w:val="23"/>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C74EC1"/>
    <w:pPr>
      <w:numPr>
        <w:numId w:val="24"/>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C74EC1"/>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C74EC1"/>
    <w:rPr>
      <w:rFonts w:ascii="PT Sans" w:eastAsia="Times New Roman" w:hAnsi="PT Sans" w:cs="Arial"/>
      <w:sz w:val="24"/>
      <w:szCs w:val="24"/>
      <w:lang w:eastAsia="ru-RU"/>
    </w:rPr>
  </w:style>
  <w:style w:type="paragraph" w:customStyle="1" w:styleId="38">
    <w:name w:val="ГП_Подстатья 3"/>
    <w:next w:val="afffffb"/>
    <w:link w:val="39"/>
    <w:qFormat/>
    <w:rsid w:val="00C74EC1"/>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C74EC1"/>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C74EC1"/>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C74EC1"/>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C74EC1"/>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C74EC1"/>
    <w:rPr>
      <w:rFonts w:ascii="PT Sans" w:eastAsia="Times New Roman" w:hAnsi="PT Sans" w:cs="Arial"/>
      <w:sz w:val="24"/>
      <w:szCs w:val="24"/>
      <w:lang w:eastAsia="ru-RU"/>
    </w:rPr>
  </w:style>
  <w:style w:type="paragraph" w:customStyle="1" w:styleId="2c">
    <w:name w:val="ГП_Статья 2"/>
    <w:next w:val="38"/>
    <w:qFormat/>
    <w:rsid w:val="00C74EC1"/>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c">
    <w:name w:val="ГП_Т1"/>
    <w:next w:val="a5"/>
    <w:qFormat/>
    <w:rsid w:val="00C74EC1"/>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C74EC1"/>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C74EC1"/>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C74EC1"/>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C74EC1"/>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C74EC1"/>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C74EC1"/>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C74EC1"/>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C74EC1"/>
    <w:rPr>
      <w:rFonts w:ascii="PT Sans" w:eastAsia="Times New Roman" w:hAnsi="PT Sans" w:cs="Arial"/>
      <w:sz w:val="24"/>
      <w:szCs w:val="24"/>
      <w:lang w:eastAsia="ru-RU"/>
    </w:rPr>
  </w:style>
  <w:style w:type="paragraph" w:customStyle="1" w:styleId="affffff3">
    <w:name w:val="ГП_Таблица центр"/>
    <w:next w:val="afffffb"/>
    <w:qFormat/>
    <w:rsid w:val="00C74EC1"/>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C74EC1"/>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C74EC1"/>
    <w:rPr>
      <w:rFonts w:ascii="PT Sans" w:eastAsia="Calibri" w:hAnsi="PT Sans" w:cs="Tahoma"/>
      <w:b/>
      <w:sz w:val="24"/>
      <w:szCs w:val="24"/>
      <w:lang w:eastAsia="ru-RU"/>
    </w:rPr>
  </w:style>
  <w:style w:type="paragraph" w:customStyle="1" w:styleId="affffff6">
    <w:name w:val="ГП_Таблица ширина"/>
    <w:qFormat/>
    <w:rsid w:val="00C74EC1"/>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C74EC1"/>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C74EC1"/>
    <w:pPr>
      <w:numPr>
        <w:numId w:val="25"/>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C74EC1"/>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C74EC1"/>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C74EC1"/>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C74EC1"/>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d">
    <w:name w:val="Н_Т1"/>
    <w:next w:val="a5"/>
    <w:rsid w:val="00C74EC1"/>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C74EC1"/>
    <w:pPr>
      <w:spacing w:after="0"/>
      <w:jc w:val="right"/>
    </w:pPr>
    <w:rPr>
      <w:rFonts w:ascii="PT Sans" w:eastAsia="Calibri" w:hAnsi="PT Sans" w:cs="Tahoma"/>
      <w:b/>
      <w:caps/>
      <w:sz w:val="28"/>
      <w:szCs w:val="28"/>
      <w:lang w:eastAsia="ru-RU"/>
    </w:rPr>
  </w:style>
  <w:style w:type="paragraph" w:customStyle="1" w:styleId="3b">
    <w:name w:val="Н_Т3"/>
    <w:next w:val="affffff9"/>
    <w:rsid w:val="00C74EC1"/>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C74EC1"/>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C74EC1"/>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C74EC1"/>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C74EC1"/>
    <w:pPr>
      <w:numPr>
        <w:numId w:val="26"/>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C74EC1"/>
    <w:pPr>
      <w:numPr>
        <w:numId w:val="27"/>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C74EC1"/>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C74EC1"/>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C74EC1"/>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C74EC1"/>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C74EC1"/>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C74EC1"/>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C74EC1"/>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C74EC1"/>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C74EC1"/>
    <w:rPr>
      <w:rFonts w:ascii="PT Sans" w:eastAsia="Times New Roman" w:hAnsi="PT Sans" w:cs="Tahoma"/>
      <w:sz w:val="24"/>
      <w:szCs w:val="24"/>
    </w:rPr>
  </w:style>
  <w:style w:type="paragraph" w:customStyle="1" w:styleId="afffffff8">
    <w:name w:val="П_Статья"/>
    <w:next w:val="afffff0"/>
    <w:link w:val="afffffff9"/>
    <w:qFormat/>
    <w:rsid w:val="00C74EC1"/>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C74EC1"/>
    <w:rPr>
      <w:rFonts w:ascii="PT Sans" w:eastAsia="Times New Roman" w:hAnsi="PT Sans" w:cs="Tahoma"/>
      <w:b/>
      <w:sz w:val="24"/>
      <w:szCs w:val="24"/>
      <w:lang w:eastAsia="ru-RU"/>
    </w:rPr>
  </w:style>
  <w:style w:type="paragraph" w:customStyle="1" w:styleId="1e">
    <w:name w:val="П_Т1"/>
    <w:next w:val="a5"/>
    <w:qFormat/>
    <w:rsid w:val="00C74EC1"/>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C74EC1"/>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C74EC1"/>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C74EC1"/>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C74EC1"/>
    <w:rPr>
      <w:rFonts w:ascii="PT Sans" w:eastAsia="Times New Roman" w:hAnsi="PT Sans" w:cs="Times New Roman"/>
      <w:sz w:val="24"/>
      <w:szCs w:val="24"/>
    </w:rPr>
  </w:style>
  <w:style w:type="paragraph" w:customStyle="1" w:styleId="afffffffc">
    <w:name w:val="П_Таблица шапка"/>
    <w:next w:val="afffffffa"/>
    <w:link w:val="afffffffd"/>
    <w:qFormat/>
    <w:rsid w:val="00C74EC1"/>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C74EC1"/>
    <w:rPr>
      <w:rFonts w:ascii="PT Sans" w:eastAsia="Times New Roman" w:hAnsi="PT Sans" w:cs="Times New Roman"/>
      <w:b/>
      <w:sz w:val="24"/>
      <w:szCs w:val="24"/>
    </w:rPr>
  </w:style>
  <w:style w:type="paragraph" w:customStyle="1" w:styleId="afffffffe">
    <w:name w:val="П_Часть"/>
    <w:next w:val="afffff0"/>
    <w:qFormat/>
    <w:rsid w:val="00C74EC1"/>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C74EC1"/>
    <w:pPr>
      <w:suppressAutoHyphens w:val="0"/>
      <w:ind w:firstLine="709"/>
      <w:contextualSpacing/>
      <w:jc w:val="both"/>
    </w:pPr>
    <w:rPr>
      <w:rFonts w:ascii="PT Sans" w:hAnsi="PT Sans"/>
      <w:sz w:val="24"/>
      <w:szCs w:val="22"/>
      <w:lang w:eastAsia="ru-RU"/>
    </w:rPr>
  </w:style>
  <w:style w:type="numbering" w:customStyle="1" w:styleId="1f">
    <w:name w:val="Нет списка1"/>
    <w:next w:val="a8"/>
    <w:uiPriority w:val="99"/>
    <w:semiHidden/>
    <w:unhideWhenUsed/>
    <w:rsid w:val="00C74EC1"/>
  </w:style>
  <w:style w:type="table" w:customStyle="1" w:styleId="2f0">
    <w:name w:val="Сетка таблицы2"/>
    <w:basedOn w:val="a7"/>
    <w:next w:val="ad"/>
    <w:uiPriority w:val="59"/>
    <w:rsid w:val="00C74E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C74EC1"/>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C74EC1"/>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C74EC1"/>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C74EC1"/>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C74EC1"/>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C74EC1"/>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C74EC1"/>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C74EC1"/>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C74EC1"/>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C74EC1"/>
    <w:rPr>
      <w:rFonts w:ascii="Times New Roman" w:eastAsia="Calibri" w:hAnsi="Times New Roman" w:cs="Times New Roman"/>
      <w:b/>
      <w:sz w:val="28"/>
      <w:szCs w:val="24"/>
    </w:rPr>
  </w:style>
  <w:style w:type="paragraph" w:customStyle="1" w:styleId="-">
    <w:name w:val="Шифр-Код тома"/>
    <w:basedOn w:val="af4"/>
    <w:uiPriority w:val="99"/>
    <w:qFormat/>
    <w:rsid w:val="00C74EC1"/>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C74EC1"/>
    <w:pPr>
      <w:jc w:val="right"/>
    </w:pPr>
  </w:style>
  <w:style w:type="character" w:customStyle="1" w:styleId="affffffffb">
    <w:name w:val="Неразрешенное упоминание"/>
    <w:uiPriority w:val="99"/>
    <w:semiHidden/>
    <w:unhideWhenUsed/>
    <w:rsid w:val="00C74EC1"/>
    <w:rPr>
      <w:color w:val="605E5C"/>
      <w:shd w:val="clear" w:color="auto" w:fill="E1DFDD"/>
    </w:rPr>
  </w:style>
  <w:style w:type="table" w:customStyle="1" w:styleId="111">
    <w:name w:val="Сетка таблицы11"/>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d"/>
    <w:uiPriority w:val="59"/>
    <w:rsid w:val="00AE5C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8"/>
    <w:uiPriority w:val="99"/>
    <w:semiHidden/>
    <w:unhideWhenUsed/>
    <w:rsid w:val="00AE5CF7"/>
  </w:style>
  <w:style w:type="table" w:customStyle="1" w:styleId="47">
    <w:name w:val="Сетка таблицы4"/>
    <w:basedOn w:val="a7"/>
    <w:next w:val="ad"/>
    <w:uiPriority w:val="59"/>
    <w:rsid w:val="00AE5CF7"/>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AE5CF7"/>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AE5CF7"/>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AE5CF7"/>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AE5CF7"/>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AE5CF7"/>
    <w:pPr>
      <w:spacing w:before="120"/>
      <w:jc w:val="center"/>
    </w:pPr>
    <w:rPr>
      <w:b/>
    </w:rPr>
  </w:style>
  <w:style w:type="paragraph" w:customStyle="1" w:styleId="a">
    <w:name w:val="Маркированный ГП"/>
    <w:basedOn w:val="ae"/>
    <w:link w:val="afffffffff1"/>
    <w:rsid w:val="00AE5CF7"/>
    <w:pPr>
      <w:numPr>
        <w:numId w:val="38"/>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AE5CF7"/>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AE5CF7"/>
    <w:rPr>
      <w:sz w:val="24"/>
    </w:rPr>
  </w:style>
  <w:style w:type="paragraph" w:customStyle="1" w:styleId="afffffffff3">
    <w:name w:val="Основной тескт"/>
    <w:basedOn w:val="a5"/>
    <w:link w:val="afffffffff2"/>
    <w:qFormat/>
    <w:rsid w:val="00AE5CF7"/>
    <w:pPr>
      <w:suppressAutoHyphens w:val="0"/>
      <w:spacing w:line="360" w:lineRule="auto"/>
      <w:ind w:firstLine="567"/>
      <w:jc w:val="both"/>
    </w:pPr>
    <w:rPr>
      <w:rFonts w:asciiTheme="minorHAnsi" w:eastAsiaTheme="minorHAnsi" w:hAnsiTheme="minorHAnsi" w:cstheme="minorBidi"/>
      <w:sz w:val="24"/>
      <w:szCs w:val="22"/>
      <w:lang w:eastAsia="en-US"/>
    </w:rPr>
  </w:style>
  <w:style w:type="character" w:styleId="HTML">
    <w:name w:val="HTML Variable"/>
    <w:aliases w:val="!Ссылки в документе"/>
    <w:rsid w:val="00AE5CF7"/>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AE5CF7"/>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AE5CF7"/>
    <w:rPr>
      <w:rFonts w:ascii="Courier" w:eastAsia="Times New Roman" w:hAnsi="Courier" w:cs="Times New Roman"/>
      <w:szCs w:val="20"/>
      <w:lang w:eastAsia="ru-RU"/>
    </w:rPr>
  </w:style>
  <w:style w:type="paragraph" w:customStyle="1" w:styleId="Title">
    <w:name w:val="Title!Название НПА"/>
    <w:basedOn w:val="a5"/>
    <w:rsid w:val="00AE5CF7"/>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AE5C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E5C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E5CF7"/>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070549"/>
  </w:style>
  <w:style w:type="table" w:customStyle="1" w:styleId="141">
    <w:name w:val="Сетка таблицы14"/>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070549"/>
  </w:style>
  <w:style w:type="table" w:customStyle="1" w:styleId="210">
    <w:name w:val="Сетка таблицы2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070549"/>
  </w:style>
  <w:style w:type="table" w:customStyle="1" w:styleId="410">
    <w:name w:val="Сетка таблицы4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070549"/>
  </w:style>
  <w:style w:type="table" w:customStyle="1" w:styleId="150">
    <w:name w:val="Сетка таблицы15"/>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070549"/>
  </w:style>
  <w:style w:type="table" w:customStyle="1" w:styleId="220">
    <w:name w:val="Сетка таблицы22"/>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070549"/>
  </w:style>
  <w:style w:type="table" w:customStyle="1" w:styleId="420">
    <w:name w:val="Сетка таблицы42"/>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070549"/>
  </w:style>
  <w:style w:type="table" w:customStyle="1" w:styleId="1410">
    <w:name w:val="Сетка таблицы141"/>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070549"/>
  </w:style>
  <w:style w:type="table" w:customStyle="1" w:styleId="2110">
    <w:name w:val="Сетка таблицы21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070549"/>
  </w:style>
  <w:style w:type="table" w:customStyle="1" w:styleId="411">
    <w:name w:val="Сетка таблицы41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6"/>
    <w:rsid w:val="009902C3"/>
    <w:rPr>
      <w:rFonts w:asciiTheme="majorHAnsi" w:eastAsiaTheme="majorEastAsia" w:hAnsiTheme="majorHAnsi" w:cstheme="majorBidi"/>
      <w:spacing w:val="-10"/>
      <w:kern w:val="28"/>
      <w:sz w:val="56"/>
      <w:szCs w:val="56"/>
      <w:lang w:eastAsia="ru-RU"/>
      <w14:ligatures w14:val="standardContextual"/>
    </w:rPr>
  </w:style>
  <w:style w:type="paragraph" w:styleId="2f2">
    <w:name w:val="Quote"/>
    <w:basedOn w:val="a5"/>
    <w:next w:val="a5"/>
    <w:link w:val="2f3"/>
    <w:uiPriority w:val="29"/>
    <w:qFormat/>
    <w:rsid w:val="009902C3"/>
    <w:pPr>
      <w:suppressAutoHyphens w:val="0"/>
      <w:spacing w:before="160" w:after="160" w:line="276" w:lineRule="auto"/>
      <w:ind w:firstLine="709"/>
      <w:contextualSpacing/>
      <w:jc w:val="center"/>
    </w:pPr>
    <w:rPr>
      <w:rFonts w:ascii="PT Sans" w:hAnsi="PT Sans"/>
      <w:i/>
      <w:iCs/>
      <w:color w:val="404040" w:themeColor="text1" w:themeTint="BF"/>
      <w:kern w:val="2"/>
      <w:sz w:val="22"/>
      <w:szCs w:val="22"/>
      <w:lang w:eastAsia="ru-RU"/>
      <w14:ligatures w14:val="standardContextual"/>
    </w:rPr>
  </w:style>
  <w:style w:type="character" w:customStyle="1" w:styleId="2f3">
    <w:name w:val="Цитата 2 Знак"/>
    <w:basedOn w:val="a6"/>
    <w:link w:val="2f2"/>
    <w:uiPriority w:val="29"/>
    <w:rsid w:val="009902C3"/>
    <w:rPr>
      <w:rFonts w:ascii="PT Sans" w:eastAsia="Times New Roman" w:hAnsi="PT Sans" w:cs="Times New Roman"/>
      <w:i/>
      <w:iCs/>
      <w:color w:val="404040" w:themeColor="text1" w:themeTint="BF"/>
      <w:kern w:val="2"/>
      <w:lang w:eastAsia="ru-RU"/>
      <w14:ligatures w14:val="standardContextual"/>
    </w:rPr>
  </w:style>
  <w:style w:type="character" w:styleId="afffffffff6">
    <w:name w:val="Intense Emphasis"/>
    <w:basedOn w:val="a6"/>
    <w:uiPriority w:val="21"/>
    <w:qFormat/>
    <w:rsid w:val="009902C3"/>
    <w:rPr>
      <w:i/>
      <w:iCs/>
      <w:color w:val="365F91" w:themeColor="accent1" w:themeShade="BF"/>
    </w:rPr>
  </w:style>
  <w:style w:type="paragraph" w:styleId="afffffffff7">
    <w:name w:val="Intense Quote"/>
    <w:basedOn w:val="a5"/>
    <w:next w:val="a5"/>
    <w:link w:val="afffffffff8"/>
    <w:uiPriority w:val="30"/>
    <w:qFormat/>
    <w:rsid w:val="009902C3"/>
    <w:pPr>
      <w:pBdr>
        <w:top w:val="single" w:sz="4" w:space="10" w:color="365F91" w:themeColor="accent1" w:themeShade="BF"/>
        <w:bottom w:val="single" w:sz="4" w:space="10" w:color="365F91" w:themeColor="accent1" w:themeShade="BF"/>
      </w:pBdr>
      <w:suppressAutoHyphens w:val="0"/>
      <w:spacing w:before="360" w:after="360" w:line="276" w:lineRule="auto"/>
      <w:ind w:left="864" w:right="864" w:firstLine="709"/>
      <w:contextualSpacing/>
      <w:jc w:val="center"/>
    </w:pPr>
    <w:rPr>
      <w:rFonts w:ascii="PT Sans" w:hAnsi="PT Sans"/>
      <w:i/>
      <w:iCs/>
      <w:color w:val="365F91" w:themeColor="accent1" w:themeShade="BF"/>
      <w:kern w:val="2"/>
      <w:sz w:val="22"/>
      <w:szCs w:val="22"/>
      <w:lang w:eastAsia="ru-RU"/>
      <w14:ligatures w14:val="standardContextual"/>
    </w:rPr>
  </w:style>
  <w:style w:type="character" w:customStyle="1" w:styleId="afffffffff8">
    <w:name w:val="Выделенная цитата Знак"/>
    <w:basedOn w:val="a6"/>
    <w:link w:val="afffffffff7"/>
    <w:uiPriority w:val="30"/>
    <w:rsid w:val="009902C3"/>
    <w:rPr>
      <w:rFonts w:ascii="PT Sans" w:eastAsia="Times New Roman" w:hAnsi="PT Sans" w:cs="Times New Roman"/>
      <w:i/>
      <w:iCs/>
      <w:color w:val="365F91" w:themeColor="accent1" w:themeShade="BF"/>
      <w:kern w:val="2"/>
      <w:lang w:eastAsia="ru-RU"/>
      <w14:ligatures w14:val="standardContextual"/>
    </w:rPr>
  </w:style>
  <w:style w:type="character" w:styleId="afffffffff9">
    <w:name w:val="Intense Reference"/>
    <w:basedOn w:val="a6"/>
    <w:uiPriority w:val="32"/>
    <w:qFormat/>
    <w:rsid w:val="009902C3"/>
    <w:rPr>
      <w:b/>
      <w:bCs/>
      <w:smallCaps/>
      <w:color w:val="365F91" w:themeColor="accent1" w:themeShade="BF"/>
      <w:spacing w:val="5"/>
    </w:rPr>
  </w:style>
  <w:style w:type="character" w:customStyle="1" w:styleId="29pt">
    <w:name w:val="Основной текст (2) + 9 pt"/>
    <w:rsid w:val="009902C3"/>
    <w:rPr>
      <w:rFonts w:ascii="Sylfaen" w:eastAsia="Sylfaen" w:hAnsi="Sylfaen" w:cs="Sylfaen"/>
      <w:color w:val="000000"/>
      <w:spacing w:val="0"/>
      <w:w w:val="100"/>
      <w:position w:val="0"/>
      <w:sz w:val="18"/>
      <w:szCs w:val="18"/>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qFormat="1"/>
    <w:lsdException w:name="caption" w:uiPriority="0" w:qFormat="1"/>
    <w:lsdException w:name="page number" w:uiPriority="0"/>
    <w:lsdException w:name="List Bullet" w:uiPriority="0"/>
    <w:lsdException w:name="List Number 4"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Variable"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EE1E43"/>
    <w:pPr>
      <w:suppressAutoHyphens/>
      <w:spacing w:after="0" w:line="240" w:lineRule="auto"/>
    </w:pPr>
    <w:rPr>
      <w:rFonts w:ascii="Times New Roman" w:eastAsia="Times New Roman" w:hAnsi="Times New Roman" w:cs="Times New Roman"/>
      <w:sz w:val="20"/>
      <w:szCs w:val="20"/>
      <w:lang w:eastAsia="ar-SA"/>
    </w:rPr>
  </w:style>
  <w:style w:type="paragraph" w:styleId="1">
    <w:name w:val="heading 1"/>
    <w:aliases w:val="!Части документа"/>
    <w:basedOn w:val="a5"/>
    <w:next w:val="a5"/>
    <w:link w:val="10"/>
    <w:uiPriority w:val="9"/>
    <w:qFormat/>
    <w:rsid w:val="007F57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aliases w:val="!Разделы документа,Знак2,Знак2 Знак,Заголовок 2 Знак Знак,Знак2 Знак Знак,Заголовок 2 Знак2 Знак,Знак2 Знак Знак1 Знак1,Заголовок 2 Знак Знак Знак1,Заголовок 2 Знак1 Знак Знак,Знак2 Знак Знак1 Знак Знак,Заголовок 2 Знак1, Знак2 Знак, Знак2"/>
    <w:basedOn w:val="a5"/>
    <w:next w:val="a5"/>
    <w:link w:val="20"/>
    <w:unhideWhenUsed/>
    <w:qFormat/>
    <w:rsid w:val="009A6B0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5"/>
    <w:next w:val="a5"/>
    <w:link w:val="30"/>
    <w:uiPriority w:val="9"/>
    <w:unhideWhenUsed/>
    <w:qFormat/>
    <w:rsid w:val="00EF5537"/>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aliases w:val="!Параграфы/Статьи документа"/>
    <w:basedOn w:val="a5"/>
    <w:next w:val="a5"/>
    <w:link w:val="41"/>
    <w:uiPriority w:val="9"/>
    <w:qFormat/>
    <w:rsid w:val="00C74EC1"/>
    <w:pPr>
      <w:keepNext/>
      <w:widowControl w:val="0"/>
      <w:suppressAutoHyphens w:val="0"/>
      <w:spacing w:before="240" w:after="60"/>
      <w:ind w:firstLine="709"/>
      <w:jc w:val="center"/>
      <w:outlineLvl w:val="3"/>
    </w:pPr>
    <w:rPr>
      <w:b/>
      <w:bCs/>
      <w:sz w:val="28"/>
      <w:szCs w:val="28"/>
      <w:lang w:val="x-none" w:eastAsia="x-none"/>
    </w:rPr>
  </w:style>
  <w:style w:type="paragraph" w:styleId="5">
    <w:name w:val="heading 5"/>
    <w:basedOn w:val="a5"/>
    <w:next w:val="a5"/>
    <w:link w:val="50"/>
    <w:qFormat/>
    <w:rsid w:val="00C74EC1"/>
    <w:pPr>
      <w:suppressAutoHyphens w:val="0"/>
      <w:spacing w:before="240" w:after="60"/>
      <w:outlineLvl w:val="4"/>
    </w:pPr>
    <w:rPr>
      <w:b/>
      <w:bCs/>
      <w:i/>
      <w:iCs/>
      <w:sz w:val="26"/>
      <w:szCs w:val="26"/>
      <w:lang w:val="x-none" w:eastAsia="x-none"/>
    </w:rPr>
  </w:style>
  <w:style w:type="paragraph" w:styleId="6">
    <w:name w:val="heading 6"/>
    <w:basedOn w:val="a5"/>
    <w:next w:val="a5"/>
    <w:link w:val="60"/>
    <w:qFormat/>
    <w:rsid w:val="00C74EC1"/>
    <w:pPr>
      <w:suppressAutoHyphens w:val="0"/>
      <w:spacing w:before="240" w:after="60"/>
      <w:outlineLvl w:val="5"/>
    </w:pPr>
    <w:rPr>
      <w:b/>
      <w:bCs/>
      <w:sz w:val="22"/>
      <w:szCs w:val="22"/>
      <w:lang w:val="x-none" w:eastAsia="x-none"/>
    </w:rPr>
  </w:style>
  <w:style w:type="paragraph" w:styleId="7">
    <w:name w:val="heading 7"/>
    <w:basedOn w:val="a5"/>
    <w:next w:val="a5"/>
    <w:link w:val="70"/>
    <w:qFormat/>
    <w:rsid w:val="00C74EC1"/>
    <w:pPr>
      <w:suppressAutoHyphens w:val="0"/>
      <w:spacing w:before="240" w:after="60"/>
      <w:outlineLvl w:val="6"/>
    </w:pPr>
    <w:rPr>
      <w:sz w:val="24"/>
      <w:szCs w:val="24"/>
      <w:lang w:val="x-none" w:eastAsia="x-none"/>
    </w:rPr>
  </w:style>
  <w:style w:type="paragraph" w:styleId="8">
    <w:name w:val="heading 8"/>
    <w:basedOn w:val="a5"/>
    <w:next w:val="a5"/>
    <w:link w:val="80"/>
    <w:qFormat/>
    <w:rsid w:val="00C74EC1"/>
    <w:pPr>
      <w:keepNext/>
      <w:keepLines/>
      <w:numPr>
        <w:ilvl w:val="7"/>
        <w:numId w:val="21"/>
      </w:numPr>
      <w:suppressAutoHyphens w:val="0"/>
      <w:spacing w:before="240" w:after="60"/>
      <w:outlineLvl w:val="7"/>
    </w:pPr>
    <w:rPr>
      <w:rFonts w:ascii="Arial" w:hAnsi="Arial"/>
      <w:b/>
      <w:smallCaps/>
      <w:kern w:val="24"/>
      <w:sz w:val="24"/>
      <w:szCs w:val="24"/>
      <w:lang w:val="x-none" w:eastAsia="x-none"/>
    </w:rPr>
  </w:style>
  <w:style w:type="paragraph" w:styleId="9">
    <w:name w:val="heading 9"/>
    <w:basedOn w:val="a5"/>
    <w:next w:val="a5"/>
    <w:link w:val="90"/>
    <w:qFormat/>
    <w:rsid w:val="00C74EC1"/>
    <w:pPr>
      <w:keepNext/>
      <w:keepLines/>
      <w:numPr>
        <w:ilvl w:val="8"/>
        <w:numId w:val="21"/>
      </w:numPr>
      <w:suppressAutoHyphens w:val="0"/>
      <w:spacing w:before="240" w:after="60"/>
      <w:outlineLvl w:val="8"/>
    </w:pPr>
    <w:rPr>
      <w:rFonts w:ascii="Arial" w:hAnsi="Arial"/>
      <w:b/>
      <w:smallCaps/>
      <w:kern w:val="24"/>
      <w:sz w:val="24"/>
      <w:szCs w:val="24"/>
      <w:lang w:val="x-none" w:eastAsia="x-none"/>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basedOn w:val="a5"/>
    <w:link w:val="aa"/>
    <w:uiPriority w:val="99"/>
    <w:unhideWhenUsed/>
    <w:qFormat/>
    <w:rsid w:val="00EF5537"/>
    <w:pPr>
      <w:tabs>
        <w:tab w:val="center" w:pos="4677"/>
        <w:tab w:val="right" w:pos="9355"/>
      </w:tabs>
    </w:pPr>
  </w:style>
  <w:style w:type="character" w:customStyle="1" w:styleId="aa">
    <w:name w:val="Верхний колонтитул Знак"/>
    <w:basedOn w:val="a6"/>
    <w:link w:val="a9"/>
    <w:uiPriority w:val="99"/>
    <w:rsid w:val="00EF5537"/>
  </w:style>
  <w:style w:type="paragraph" w:styleId="ab">
    <w:name w:val="footer"/>
    <w:basedOn w:val="a5"/>
    <w:link w:val="ac"/>
    <w:uiPriority w:val="99"/>
    <w:unhideWhenUsed/>
    <w:rsid w:val="00EF5537"/>
    <w:pPr>
      <w:tabs>
        <w:tab w:val="center" w:pos="4677"/>
        <w:tab w:val="right" w:pos="9355"/>
      </w:tabs>
    </w:pPr>
  </w:style>
  <w:style w:type="character" w:customStyle="1" w:styleId="ac">
    <w:name w:val="Нижний колонтитул Знак"/>
    <w:basedOn w:val="a6"/>
    <w:link w:val="ab"/>
    <w:uiPriority w:val="99"/>
    <w:rsid w:val="00EF5537"/>
  </w:style>
  <w:style w:type="character" w:customStyle="1" w:styleId="30">
    <w:name w:val="Заголовок 3 Знак"/>
    <w:aliases w:val="!Главы документа Знак"/>
    <w:basedOn w:val="a6"/>
    <w:link w:val="3"/>
    <w:uiPriority w:val="9"/>
    <w:rsid w:val="00EF5537"/>
    <w:rPr>
      <w:rFonts w:asciiTheme="majorHAnsi" w:eastAsiaTheme="majorEastAsia" w:hAnsiTheme="majorHAnsi" w:cstheme="majorBidi"/>
      <w:b/>
      <w:bCs/>
      <w:color w:val="4F81BD" w:themeColor="accent1"/>
      <w:sz w:val="20"/>
      <w:szCs w:val="20"/>
      <w:lang w:eastAsia="ar-SA"/>
    </w:rPr>
  </w:style>
  <w:style w:type="table" w:customStyle="1" w:styleId="11">
    <w:name w:val="Сетка таблицы1"/>
    <w:basedOn w:val="a7"/>
    <w:next w:val="ad"/>
    <w:uiPriority w:val="59"/>
    <w:rsid w:val="00EF553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Bullet List,FooterText,numbered,List Paragraph1,А,Table-Normal,RSHB_Table-Normal,Paragraphe de liste1,lp1,ПАРАГРАФ,SL_Абзац списка,Нумерованый список,СпБезКС,Use Case List Paragraph,UL,Абзац маркированнный,List Paragraph,Абзац с отступом,мо"/>
    <w:basedOn w:val="a5"/>
    <w:link w:val="af"/>
    <w:uiPriority w:val="34"/>
    <w:qFormat/>
    <w:rsid w:val="00EF5537"/>
    <w:pPr>
      <w:ind w:left="720"/>
      <w:contextualSpacing/>
    </w:pPr>
  </w:style>
  <w:style w:type="character" w:customStyle="1" w:styleId="af">
    <w:name w:val="Абзац списка Знак"/>
    <w:aliases w:val="Bullet List Знак,FooterText Знак,numbered Знак,List Paragraph1 Знак,А Знак,Table-Normal Знак,RSHB_Table-Normal Знак,Paragraphe de liste1 Знак,lp1 Знак,ПАРАГРАФ Знак,SL_Абзац списка Знак,Нумерованый список Знак,СпБезКС Знак,UL Знак"/>
    <w:link w:val="ae"/>
    <w:uiPriority w:val="34"/>
    <w:locked/>
    <w:rsid w:val="00EF5537"/>
    <w:rPr>
      <w:rFonts w:ascii="Times New Roman" w:eastAsia="Times New Roman" w:hAnsi="Times New Roman" w:cs="Times New Roman"/>
      <w:sz w:val="20"/>
      <w:szCs w:val="20"/>
      <w:lang w:eastAsia="ar-SA"/>
    </w:rPr>
  </w:style>
  <w:style w:type="paragraph" w:customStyle="1" w:styleId="af0">
    <w:name w:val="Статья ГП"/>
    <w:basedOn w:val="3"/>
    <w:next w:val="a5"/>
    <w:link w:val="af1"/>
    <w:qFormat/>
    <w:rsid w:val="00EF5537"/>
    <w:pPr>
      <w:suppressAutoHyphens w:val="0"/>
      <w:spacing w:before="120" w:line="276" w:lineRule="auto"/>
      <w:ind w:firstLine="709"/>
      <w:jc w:val="both"/>
    </w:pPr>
    <w:rPr>
      <w:rFonts w:ascii="Tahoma" w:eastAsia="Times New Roman" w:hAnsi="Tahoma" w:cs="Times New Roman"/>
      <w:color w:val="auto"/>
      <w:sz w:val="24"/>
      <w:szCs w:val="24"/>
      <w:lang w:val="x-none" w:eastAsia="ru-RU"/>
    </w:rPr>
  </w:style>
  <w:style w:type="character" w:customStyle="1" w:styleId="af1">
    <w:name w:val="Статья ГП Знак"/>
    <w:link w:val="af0"/>
    <w:rsid w:val="00EF5537"/>
    <w:rPr>
      <w:rFonts w:ascii="Tahoma" w:eastAsia="Times New Roman" w:hAnsi="Tahoma" w:cs="Times New Roman"/>
      <w:b/>
      <w:bCs/>
      <w:sz w:val="24"/>
      <w:szCs w:val="24"/>
      <w:lang w:val="x-none" w:eastAsia="ru-RU"/>
    </w:rPr>
  </w:style>
  <w:style w:type="paragraph" w:customStyle="1" w:styleId="000">
    <w:name w:val="000"/>
    <w:basedOn w:val="a5"/>
    <w:link w:val="0000"/>
    <w:qFormat/>
    <w:rsid w:val="00EF5537"/>
    <w:pPr>
      <w:suppressAutoHyphens w:val="0"/>
      <w:spacing w:line="360" w:lineRule="auto"/>
      <w:ind w:firstLine="709"/>
      <w:jc w:val="both"/>
    </w:pPr>
    <w:rPr>
      <w:rFonts w:eastAsia="Calibri"/>
      <w:sz w:val="28"/>
      <w:szCs w:val="24"/>
      <w:lang w:eastAsia="en-US"/>
    </w:rPr>
  </w:style>
  <w:style w:type="character" w:customStyle="1" w:styleId="0000">
    <w:name w:val="000 Знак"/>
    <w:link w:val="000"/>
    <w:rsid w:val="00EF5537"/>
    <w:rPr>
      <w:rFonts w:ascii="Times New Roman" w:eastAsia="Calibri" w:hAnsi="Times New Roman" w:cs="Times New Roman"/>
      <w:sz w:val="28"/>
      <w:szCs w:val="24"/>
    </w:rPr>
  </w:style>
  <w:style w:type="table" w:styleId="ad">
    <w:name w:val="Table Grid"/>
    <w:basedOn w:val="a7"/>
    <w:uiPriority w:val="59"/>
    <w:rsid w:val="00EF5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5"/>
    <w:link w:val="af3"/>
    <w:uiPriority w:val="99"/>
    <w:semiHidden/>
    <w:unhideWhenUsed/>
    <w:rsid w:val="00EF5537"/>
    <w:rPr>
      <w:rFonts w:ascii="Tahoma" w:hAnsi="Tahoma" w:cs="Tahoma"/>
      <w:sz w:val="16"/>
      <w:szCs w:val="16"/>
    </w:rPr>
  </w:style>
  <w:style w:type="character" w:customStyle="1" w:styleId="af3">
    <w:name w:val="Текст выноски Знак"/>
    <w:basedOn w:val="a6"/>
    <w:link w:val="af2"/>
    <w:uiPriority w:val="99"/>
    <w:semiHidden/>
    <w:rsid w:val="00EF5537"/>
    <w:rPr>
      <w:rFonts w:ascii="Tahoma" w:eastAsia="Times New Roman" w:hAnsi="Tahoma" w:cs="Tahoma"/>
      <w:sz w:val="16"/>
      <w:szCs w:val="16"/>
      <w:lang w:eastAsia="ar-SA"/>
    </w:rPr>
  </w:style>
  <w:style w:type="paragraph" w:styleId="af4">
    <w:name w:val="Body Text"/>
    <w:aliases w:val="Oaaee?iue,Oaaee?iue1,Oaaee?iue2,Oaaee?iue3,Oaaee?iue4,Oaaee?iue5,Oaaee?iue11,Oaaee?iue21,Oaaee?iue31,Oaaee?iue41,Табличный,Табличный1,Табличный2,Табличный3,Табличный4,Табличный5,Табличный11,Табличный21,Табличный31,Табличный31 Знак"/>
    <w:basedOn w:val="a5"/>
    <w:link w:val="af5"/>
    <w:uiPriority w:val="99"/>
    <w:unhideWhenUsed/>
    <w:rsid w:val="00493C9B"/>
    <w:pPr>
      <w:spacing w:after="120"/>
    </w:pPr>
  </w:style>
  <w:style w:type="character" w:customStyle="1" w:styleId="af5">
    <w:name w:val="Основной текст Знак"/>
    <w:aliases w:val="Oaaee?iue Знак,Oaaee?iue1 Знак,Oaaee?iue2 Знак,Oaaee?iue3 Знак,Oaaee?iue4 Знак,Oaaee?iue5 Знак,Oaaee?iue11 Знак,Oaaee?iue21 Знак,Oaaee?iue31 Знак,Oaaee?iue41 Знак,Табличный Знак,Табличный1 Знак,Табличный2 Знак,Табличный3 Знак"/>
    <w:basedOn w:val="a6"/>
    <w:link w:val="af4"/>
    <w:uiPriority w:val="99"/>
    <w:rsid w:val="00493C9B"/>
    <w:rPr>
      <w:rFonts w:ascii="Times New Roman" w:eastAsia="Times New Roman" w:hAnsi="Times New Roman" w:cs="Times New Roman"/>
      <w:sz w:val="20"/>
      <w:szCs w:val="20"/>
      <w:lang w:eastAsia="ar-SA"/>
    </w:rPr>
  </w:style>
  <w:style w:type="paragraph" w:customStyle="1" w:styleId="Default">
    <w:name w:val="Default"/>
    <w:rsid w:val="00661AD2"/>
    <w:pPr>
      <w:autoSpaceDE w:val="0"/>
      <w:autoSpaceDN w:val="0"/>
      <w:adjustRightInd w:val="0"/>
      <w:spacing w:after="0" w:line="240" w:lineRule="auto"/>
    </w:pPr>
    <w:rPr>
      <w:rFonts w:ascii="PT Astra Serif" w:hAnsi="PT Astra Serif" w:cs="PT Astra Serif"/>
      <w:color w:val="000000"/>
      <w:sz w:val="24"/>
      <w:szCs w:val="24"/>
    </w:rPr>
  </w:style>
  <w:style w:type="character" w:customStyle="1" w:styleId="20">
    <w:name w:val="Заголовок 2 Знак"/>
    <w:aliases w:val="!Разделы документа Знак,Знак2 Знак1,Знак2 Знак Знак1,Заголовок 2 Знак Знак Знак,Знак2 Знак Знак Знак,Заголовок 2 Знак2 Знак Знак,Знак2 Знак Знак1 Знак1 Знак,Заголовок 2 Знак Знак Знак1 Знак,Заголовок 2 Знак1 Знак Знак Знак"/>
    <w:basedOn w:val="a6"/>
    <w:link w:val="2"/>
    <w:rsid w:val="009A6B07"/>
    <w:rPr>
      <w:rFonts w:asciiTheme="majorHAnsi" w:eastAsiaTheme="majorEastAsia" w:hAnsiTheme="majorHAnsi" w:cstheme="majorBidi"/>
      <w:b/>
      <w:bCs/>
      <w:color w:val="4F81BD" w:themeColor="accent1"/>
      <w:sz w:val="26"/>
      <w:szCs w:val="26"/>
      <w:lang w:eastAsia="ar-SA"/>
    </w:rPr>
  </w:style>
  <w:style w:type="paragraph" w:customStyle="1" w:styleId="S">
    <w:name w:val="S_Обычный жирный"/>
    <w:basedOn w:val="a5"/>
    <w:link w:val="S0"/>
    <w:qFormat/>
    <w:rsid w:val="009A6B07"/>
    <w:pPr>
      <w:suppressAutoHyphens w:val="0"/>
      <w:spacing w:before="120" w:after="120"/>
      <w:ind w:firstLine="709"/>
      <w:jc w:val="both"/>
    </w:pPr>
    <w:rPr>
      <w:sz w:val="28"/>
      <w:szCs w:val="24"/>
      <w:lang w:eastAsia="ru-RU"/>
    </w:rPr>
  </w:style>
  <w:style w:type="character" w:customStyle="1" w:styleId="S0">
    <w:name w:val="S_Обычный жирный Знак"/>
    <w:link w:val="S"/>
    <w:rsid w:val="009A6B07"/>
    <w:rPr>
      <w:rFonts w:ascii="Times New Roman" w:eastAsia="Times New Roman" w:hAnsi="Times New Roman" w:cs="Times New Roman"/>
      <w:sz w:val="28"/>
      <w:szCs w:val="24"/>
      <w:lang w:eastAsia="ru-RU"/>
    </w:rPr>
  </w:style>
  <w:style w:type="paragraph" w:customStyle="1" w:styleId="S1">
    <w:name w:val="S_Обычный"/>
    <w:basedOn w:val="a5"/>
    <w:link w:val="S2"/>
    <w:qFormat/>
    <w:rsid w:val="009A6B07"/>
    <w:pPr>
      <w:suppressAutoHyphens w:val="0"/>
      <w:ind w:firstLine="709"/>
      <w:jc w:val="both"/>
    </w:pPr>
    <w:rPr>
      <w:sz w:val="24"/>
      <w:szCs w:val="24"/>
    </w:rPr>
  </w:style>
  <w:style w:type="paragraph" w:customStyle="1" w:styleId="12">
    <w:name w:val="1 Основной текст"/>
    <w:basedOn w:val="a5"/>
    <w:qFormat/>
    <w:rsid w:val="009A6B07"/>
    <w:pPr>
      <w:suppressAutoHyphens w:val="0"/>
      <w:spacing w:before="200"/>
      <w:ind w:firstLine="709"/>
      <w:jc w:val="both"/>
    </w:pPr>
    <w:rPr>
      <w:sz w:val="28"/>
      <w:szCs w:val="24"/>
      <w:lang w:eastAsia="en-US"/>
    </w:rPr>
  </w:style>
  <w:style w:type="character" w:customStyle="1" w:styleId="10">
    <w:name w:val="Заголовок 1 Знак"/>
    <w:aliases w:val="!Части документа Знак"/>
    <w:basedOn w:val="a6"/>
    <w:link w:val="1"/>
    <w:uiPriority w:val="9"/>
    <w:rsid w:val="007F570A"/>
    <w:rPr>
      <w:rFonts w:asciiTheme="majorHAnsi" w:eastAsiaTheme="majorEastAsia" w:hAnsiTheme="majorHAnsi" w:cstheme="majorBidi"/>
      <w:b/>
      <w:bCs/>
      <w:color w:val="365F91" w:themeColor="accent1" w:themeShade="BF"/>
      <w:sz w:val="28"/>
      <w:szCs w:val="28"/>
      <w:lang w:eastAsia="ar-SA"/>
    </w:rPr>
  </w:style>
  <w:style w:type="character" w:styleId="af6">
    <w:name w:val="Hyperlink"/>
    <w:uiPriority w:val="99"/>
    <w:unhideWhenUsed/>
    <w:rsid w:val="004F6B9F"/>
    <w:rPr>
      <w:color w:val="0000FF"/>
      <w:u w:val="single"/>
    </w:rPr>
  </w:style>
  <w:style w:type="paragraph" w:customStyle="1" w:styleId="zagc-0">
    <w:name w:val="zagc-0"/>
    <w:basedOn w:val="a5"/>
    <w:rsid w:val="004F6B9F"/>
    <w:pPr>
      <w:suppressAutoHyphens w:val="0"/>
      <w:spacing w:before="180" w:after="60"/>
      <w:ind w:firstLine="150"/>
      <w:jc w:val="center"/>
    </w:pPr>
    <w:rPr>
      <w:rFonts w:ascii="Arial" w:hAnsi="Arial" w:cs="Arial"/>
      <w:b/>
      <w:bCs/>
      <w:caps/>
      <w:color w:val="29211E"/>
      <w:sz w:val="24"/>
      <w:szCs w:val="24"/>
      <w:lang w:eastAsia="ru-RU"/>
    </w:rPr>
  </w:style>
  <w:style w:type="paragraph" w:customStyle="1" w:styleId="S3">
    <w:name w:val="S_Обычный в таблице"/>
    <w:basedOn w:val="a5"/>
    <w:link w:val="S4"/>
    <w:rsid w:val="004F6B9F"/>
    <w:pPr>
      <w:suppressAutoHyphens w:val="0"/>
      <w:spacing w:line="360" w:lineRule="auto"/>
      <w:jc w:val="center"/>
    </w:pPr>
    <w:rPr>
      <w:sz w:val="24"/>
      <w:szCs w:val="24"/>
      <w:lang w:eastAsia="ru-RU"/>
    </w:rPr>
  </w:style>
  <w:style w:type="character" w:customStyle="1" w:styleId="S4">
    <w:name w:val="S_Обычный в таблице Знак"/>
    <w:link w:val="S3"/>
    <w:rsid w:val="004F6B9F"/>
    <w:rPr>
      <w:rFonts w:ascii="Times New Roman" w:eastAsia="Times New Roman" w:hAnsi="Times New Roman" w:cs="Times New Roman"/>
      <w:sz w:val="24"/>
      <w:szCs w:val="24"/>
      <w:lang w:eastAsia="ru-RU"/>
    </w:rPr>
  </w:style>
  <w:style w:type="paragraph" w:customStyle="1" w:styleId="af7">
    <w:name w:val="Логотип ООО"/>
    <w:basedOn w:val="af4"/>
    <w:next w:val="af8"/>
    <w:link w:val="af9"/>
    <w:uiPriority w:val="99"/>
    <w:semiHidden/>
    <w:rsid w:val="004F6B9F"/>
    <w:pPr>
      <w:suppressAutoHyphens w:val="0"/>
      <w:spacing w:after="0"/>
      <w:ind w:firstLine="567"/>
      <w:jc w:val="both"/>
    </w:pPr>
    <w:rPr>
      <w:rFonts w:eastAsia="Calibri"/>
      <w:b/>
      <w:szCs w:val="22"/>
      <w:lang w:eastAsia="en-US"/>
    </w:rPr>
  </w:style>
  <w:style w:type="paragraph" w:customStyle="1" w:styleId="af8">
    <w:name w:val="Логотип ЮганскНИПИ"/>
    <w:basedOn w:val="af4"/>
    <w:next w:val="af4"/>
    <w:link w:val="afa"/>
    <w:uiPriority w:val="99"/>
    <w:semiHidden/>
    <w:rsid w:val="004F6B9F"/>
    <w:pPr>
      <w:suppressAutoHyphens w:val="0"/>
      <w:spacing w:after="0"/>
      <w:ind w:firstLine="567"/>
      <w:jc w:val="both"/>
    </w:pPr>
    <w:rPr>
      <w:rFonts w:eastAsia="Calibri"/>
      <w:b/>
      <w:sz w:val="24"/>
      <w:szCs w:val="22"/>
      <w:lang w:eastAsia="en-US"/>
    </w:rPr>
  </w:style>
  <w:style w:type="character" w:customStyle="1" w:styleId="afa">
    <w:name w:val="Логотип ЮганскНИПИ Знак"/>
    <w:link w:val="af8"/>
    <w:uiPriority w:val="99"/>
    <w:semiHidden/>
    <w:locked/>
    <w:rsid w:val="004F6B9F"/>
    <w:rPr>
      <w:rFonts w:ascii="Times New Roman" w:eastAsia="Calibri" w:hAnsi="Times New Roman" w:cs="Times New Roman"/>
      <w:b/>
      <w:sz w:val="24"/>
    </w:rPr>
  </w:style>
  <w:style w:type="character" w:customStyle="1" w:styleId="af9">
    <w:name w:val="Логотип ООО Знак"/>
    <w:link w:val="af7"/>
    <w:uiPriority w:val="99"/>
    <w:semiHidden/>
    <w:locked/>
    <w:rsid w:val="004F6B9F"/>
    <w:rPr>
      <w:rFonts w:ascii="Times New Roman" w:eastAsia="Calibri" w:hAnsi="Times New Roman" w:cs="Times New Roman"/>
      <w:b/>
      <w:sz w:val="20"/>
    </w:rPr>
  </w:style>
  <w:style w:type="character" w:styleId="afb">
    <w:name w:val="FollowedHyperlink"/>
    <w:basedOn w:val="a6"/>
    <w:uiPriority w:val="99"/>
    <w:unhideWhenUsed/>
    <w:rsid w:val="004F6B9F"/>
    <w:rPr>
      <w:color w:val="800080"/>
      <w:u w:val="single"/>
    </w:rPr>
  </w:style>
  <w:style w:type="paragraph" w:customStyle="1" w:styleId="xl63">
    <w:name w:val="xl63"/>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4">
    <w:name w:val="xl64"/>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65">
    <w:name w:val="xl65"/>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xl66">
    <w:name w:val="xl66"/>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4"/>
      <w:szCs w:val="24"/>
      <w:lang w:eastAsia="ru-RU"/>
    </w:rPr>
  </w:style>
  <w:style w:type="paragraph" w:customStyle="1" w:styleId="msonormal0">
    <w:name w:val="msonormal"/>
    <w:basedOn w:val="a5"/>
    <w:rsid w:val="004F6B9F"/>
    <w:pPr>
      <w:suppressAutoHyphens w:val="0"/>
      <w:spacing w:before="100" w:beforeAutospacing="1" w:after="100" w:afterAutospacing="1"/>
    </w:pPr>
    <w:rPr>
      <w:sz w:val="24"/>
      <w:szCs w:val="24"/>
      <w:lang w:eastAsia="ru-RU"/>
    </w:rPr>
  </w:style>
  <w:style w:type="paragraph" w:customStyle="1" w:styleId="font5">
    <w:name w:val="font5"/>
    <w:basedOn w:val="a5"/>
    <w:rsid w:val="004F6B9F"/>
    <w:pPr>
      <w:suppressAutoHyphens w:val="0"/>
      <w:spacing w:before="100" w:beforeAutospacing="1" w:after="100" w:afterAutospacing="1"/>
    </w:pPr>
    <w:rPr>
      <w:b/>
      <w:bCs/>
      <w:color w:val="000000"/>
      <w:sz w:val="28"/>
      <w:szCs w:val="28"/>
      <w:lang w:eastAsia="ru-RU"/>
    </w:rPr>
  </w:style>
  <w:style w:type="paragraph" w:customStyle="1" w:styleId="xl67">
    <w:name w:val="xl67"/>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sz w:val="28"/>
      <w:szCs w:val="28"/>
      <w:lang w:eastAsia="ru-RU"/>
    </w:rPr>
  </w:style>
  <w:style w:type="paragraph" w:customStyle="1" w:styleId="xl68">
    <w:name w:val="xl68"/>
    <w:basedOn w:val="a5"/>
    <w:rsid w:val="004F6B9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8"/>
      <w:szCs w:val="28"/>
      <w:lang w:eastAsia="ru-RU"/>
    </w:rPr>
  </w:style>
  <w:style w:type="character" w:customStyle="1" w:styleId="afc">
    <w:name w:val="Абзац Знак"/>
    <w:link w:val="afd"/>
    <w:locked/>
    <w:rsid w:val="004E530A"/>
    <w:rPr>
      <w:sz w:val="24"/>
      <w:szCs w:val="24"/>
      <w:lang w:val="x-none" w:eastAsia="x-none"/>
    </w:rPr>
  </w:style>
  <w:style w:type="paragraph" w:customStyle="1" w:styleId="afd">
    <w:name w:val="Абзац"/>
    <w:basedOn w:val="a5"/>
    <w:link w:val="afc"/>
    <w:qFormat/>
    <w:rsid w:val="004E530A"/>
    <w:pPr>
      <w:suppressAutoHyphens w:val="0"/>
      <w:spacing w:before="120" w:after="60"/>
      <w:ind w:firstLine="567"/>
      <w:jc w:val="both"/>
    </w:pPr>
    <w:rPr>
      <w:rFonts w:asciiTheme="minorHAnsi" w:eastAsiaTheme="minorHAnsi" w:hAnsiTheme="minorHAnsi" w:cstheme="minorBidi"/>
      <w:sz w:val="24"/>
      <w:szCs w:val="24"/>
      <w:lang w:val="x-none" w:eastAsia="x-none"/>
    </w:rPr>
  </w:style>
  <w:style w:type="character" w:customStyle="1" w:styleId="41">
    <w:name w:val="Заголовок 4 Знак"/>
    <w:aliases w:val="!Параграфы/Статьи документа Знак"/>
    <w:basedOn w:val="a6"/>
    <w:link w:val="40"/>
    <w:uiPriority w:val="9"/>
    <w:rsid w:val="00C74EC1"/>
    <w:rPr>
      <w:rFonts w:ascii="Times New Roman" w:eastAsia="Times New Roman" w:hAnsi="Times New Roman" w:cs="Times New Roman"/>
      <w:b/>
      <w:bCs/>
      <w:sz w:val="28"/>
      <w:szCs w:val="28"/>
      <w:lang w:val="x-none" w:eastAsia="x-none"/>
    </w:rPr>
  </w:style>
  <w:style w:type="character" w:customStyle="1" w:styleId="50">
    <w:name w:val="Заголовок 5 Знак"/>
    <w:basedOn w:val="a6"/>
    <w:link w:val="5"/>
    <w:rsid w:val="00C74EC1"/>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6"/>
    <w:link w:val="6"/>
    <w:rsid w:val="00C74EC1"/>
    <w:rPr>
      <w:rFonts w:ascii="Times New Roman" w:eastAsia="Times New Roman" w:hAnsi="Times New Roman" w:cs="Times New Roman"/>
      <w:b/>
      <w:bCs/>
      <w:lang w:val="x-none" w:eastAsia="x-none"/>
    </w:rPr>
  </w:style>
  <w:style w:type="character" w:customStyle="1" w:styleId="70">
    <w:name w:val="Заголовок 7 Знак"/>
    <w:basedOn w:val="a6"/>
    <w:link w:val="7"/>
    <w:rsid w:val="00C74EC1"/>
    <w:rPr>
      <w:rFonts w:ascii="Times New Roman" w:eastAsia="Times New Roman" w:hAnsi="Times New Roman" w:cs="Times New Roman"/>
      <w:sz w:val="24"/>
      <w:szCs w:val="24"/>
      <w:lang w:val="x-none" w:eastAsia="x-none"/>
    </w:rPr>
  </w:style>
  <w:style w:type="character" w:customStyle="1" w:styleId="80">
    <w:name w:val="Заголовок 8 Знак"/>
    <w:basedOn w:val="a6"/>
    <w:link w:val="8"/>
    <w:rsid w:val="00C74EC1"/>
    <w:rPr>
      <w:rFonts w:ascii="Arial" w:eastAsia="Times New Roman" w:hAnsi="Arial" w:cs="Times New Roman"/>
      <w:b/>
      <w:smallCaps/>
      <w:kern w:val="24"/>
      <w:sz w:val="24"/>
      <w:szCs w:val="24"/>
      <w:lang w:val="x-none" w:eastAsia="x-none"/>
    </w:rPr>
  </w:style>
  <w:style w:type="character" w:customStyle="1" w:styleId="90">
    <w:name w:val="Заголовок 9 Знак"/>
    <w:basedOn w:val="a6"/>
    <w:link w:val="9"/>
    <w:rsid w:val="00C74EC1"/>
    <w:rPr>
      <w:rFonts w:ascii="Arial" w:eastAsia="Times New Roman" w:hAnsi="Arial" w:cs="Times New Roman"/>
      <w:b/>
      <w:smallCaps/>
      <w:kern w:val="24"/>
      <w:sz w:val="24"/>
      <w:szCs w:val="24"/>
      <w:lang w:val="x-none" w:eastAsia="x-none"/>
    </w:rPr>
  </w:style>
  <w:style w:type="paragraph" w:styleId="afe">
    <w:name w:val="caption"/>
    <w:basedOn w:val="a5"/>
    <w:next w:val="a5"/>
    <w:qFormat/>
    <w:rsid w:val="00C74EC1"/>
    <w:pPr>
      <w:suppressAutoHyphens w:val="0"/>
      <w:jc w:val="center"/>
    </w:pPr>
    <w:rPr>
      <w:rFonts w:ascii="Courier" w:hAnsi="Courier"/>
      <w:sz w:val="32"/>
      <w:szCs w:val="24"/>
      <w:lang w:eastAsia="ru-RU"/>
    </w:rPr>
  </w:style>
  <w:style w:type="paragraph" w:styleId="aff">
    <w:name w:val="Body Text Indent"/>
    <w:basedOn w:val="a5"/>
    <w:link w:val="aff0"/>
    <w:rsid w:val="00C74EC1"/>
    <w:pPr>
      <w:suppressAutoHyphens w:val="0"/>
      <w:ind w:firstLine="709"/>
    </w:pPr>
    <w:rPr>
      <w:sz w:val="26"/>
      <w:szCs w:val="24"/>
      <w:lang w:val="x-none" w:eastAsia="x-none"/>
    </w:rPr>
  </w:style>
  <w:style w:type="character" w:customStyle="1" w:styleId="aff0">
    <w:name w:val="Основной текст с отступом Знак"/>
    <w:basedOn w:val="a6"/>
    <w:link w:val="aff"/>
    <w:rsid w:val="00C74EC1"/>
    <w:rPr>
      <w:rFonts w:ascii="Times New Roman" w:eastAsia="Times New Roman" w:hAnsi="Times New Roman" w:cs="Times New Roman"/>
      <w:sz w:val="26"/>
      <w:szCs w:val="24"/>
      <w:lang w:val="x-none" w:eastAsia="x-none"/>
    </w:rPr>
  </w:style>
  <w:style w:type="paragraph" w:styleId="21">
    <w:name w:val="Body Text Indent 2"/>
    <w:basedOn w:val="a5"/>
    <w:link w:val="22"/>
    <w:rsid w:val="00C74EC1"/>
    <w:pPr>
      <w:suppressAutoHyphens w:val="0"/>
      <w:ind w:firstLine="567"/>
    </w:pPr>
    <w:rPr>
      <w:sz w:val="26"/>
      <w:szCs w:val="24"/>
      <w:lang w:val="x-none" w:eastAsia="x-none"/>
    </w:rPr>
  </w:style>
  <w:style w:type="character" w:customStyle="1" w:styleId="22">
    <w:name w:val="Основной текст с отступом 2 Знак"/>
    <w:basedOn w:val="a6"/>
    <w:link w:val="21"/>
    <w:rsid w:val="00C74EC1"/>
    <w:rPr>
      <w:rFonts w:ascii="Times New Roman" w:eastAsia="Times New Roman" w:hAnsi="Times New Roman" w:cs="Times New Roman"/>
      <w:sz w:val="26"/>
      <w:szCs w:val="24"/>
      <w:lang w:val="x-none" w:eastAsia="x-none"/>
    </w:rPr>
  </w:style>
  <w:style w:type="paragraph" w:styleId="31">
    <w:name w:val="Body Text Indent 3"/>
    <w:basedOn w:val="a5"/>
    <w:link w:val="32"/>
    <w:rsid w:val="00C74EC1"/>
    <w:pPr>
      <w:suppressAutoHyphens w:val="0"/>
      <w:ind w:firstLine="567"/>
    </w:pPr>
    <w:rPr>
      <w:sz w:val="24"/>
      <w:szCs w:val="24"/>
      <w:lang w:val="x-none" w:eastAsia="x-none"/>
    </w:rPr>
  </w:style>
  <w:style w:type="character" w:customStyle="1" w:styleId="32">
    <w:name w:val="Основной текст с отступом 3 Знак"/>
    <w:basedOn w:val="a6"/>
    <w:link w:val="31"/>
    <w:rsid w:val="00C74EC1"/>
    <w:rPr>
      <w:rFonts w:ascii="Times New Roman" w:eastAsia="Times New Roman" w:hAnsi="Times New Roman" w:cs="Times New Roman"/>
      <w:sz w:val="24"/>
      <w:szCs w:val="24"/>
      <w:lang w:val="x-none" w:eastAsia="x-none"/>
    </w:rPr>
  </w:style>
  <w:style w:type="paragraph" w:styleId="aff1">
    <w:name w:val="Title"/>
    <w:aliases w:val="Заголовок"/>
    <w:basedOn w:val="a5"/>
    <w:link w:val="aff2"/>
    <w:qFormat/>
    <w:rsid w:val="00C74EC1"/>
    <w:pPr>
      <w:suppressAutoHyphens w:val="0"/>
      <w:jc w:val="center"/>
    </w:pPr>
    <w:rPr>
      <w:sz w:val="32"/>
      <w:szCs w:val="24"/>
      <w:lang w:val="x-none" w:eastAsia="x-none"/>
    </w:rPr>
  </w:style>
  <w:style w:type="character" w:customStyle="1" w:styleId="aff2">
    <w:name w:val="Название Знак"/>
    <w:aliases w:val="Заголовок Знак"/>
    <w:basedOn w:val="a6"/>
    <w:link w:val="aff1"/>
    <w:rsid w:val="00C74EC1"/>
    <w:rPr>
      <w:rFonts w:ascii="Times New Roman" w:eastAsia="Times New Roman" w:hAnsi="Times New Roman" w:cs="Times New Roman"/>
      <w:sz w:val="32"/>
      <w:szCs w:val="24"/>
      <w:lang w:val="x-none" w:eastAsia="x-none"/>
    </w:rPr>
  </w:style>
  <w:style w:type="paragraph" w:customStyle="1" w:styleId="13">
    <w:name w:val="Знак Знак Знак Знак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14">
    <w:name w:val="Название объекта1"/>
    <w:basedOn w:val="a5"/>
    <w:next w:val="a5"/>
    <w:rsid w:val="00C74EC1"/>
    <w:pPr>
      <w:jc w:val="center"/>
    </w:pPr>
    <w:rPr>
      <w:rFonts w:ascii="Courier" w:hAnsi="Courier"/>
      <w:sz w:val="32"/>
      <w:szCs w:val="24"/>
    </w:rPr>
  </w:style>
  <w:style w:type="paragraph" w:customStyle="1" w:styleId="CharChar">
    <w:name w:val="Char Char"/>
    <w:basedOn w:val="a5"/>
    <w:rsid w:val="00C74EC1"/>
    <w:pPr>
      <w:suppressAutoHyphens w:val="0"/>
      <w:spacing w:after="160" w:line="240" w:lineRule="exact"/>
    </w:pPr>
    <w:rPr>
      <w:rFonts w:ascii="Verdana" w:hAnsi="Verdana"/>
      <w:sz w:val="24"/>
      <w:szCs w:val="24"/>
      <w:lang w:val="en-US" w:eastAsia="en-US"/>
    </w:rPr>
  </w:style>
  <w:style w:type="paragraph" w:customStyle="1" w:styleId="CharChar1">
    <w:name w:val="Char Char1"/>
    <w:basedOn w:val="a5"/>
    <w:rsid w:val="00C74EC1"/>
    <w:pPr>
      <w:suppressAutoHyphens w:val="0"/>
      <w:spacing w:after="160" w:line="240" w:lineRule="exact"/>
    </w:pPr>
    <w:rPr>
      <w:rFonts w:ascii="Verdana" w:hAnsi="Verdana"/>
      <w:sz w:val="24"/>
      <w:szCs w:val="24"/>
      <w:lang w:val="en-US" w:eastAsia="en-US"/>
    </w:rPr>
  </w:style>
  <w:style w:type="paragraph" w:customStyle="1" w:styleId="aff3">
    <w:name w:val="Название_текст"/>
    <w:basedOn w:val="aff1"/>
    <w:link w:val="aff4"/>
    <w:rsid w:val="00C74EC1"/>
    <w:pPr>
      <w:spacing w:after="280"/>
      <w:ind w:firstLine="720"/>
    </w:pPr>
    <w:rPr>
      <w:rFonts w:ascii="Arial" w:hAnsi="Arial"/>
      <w:b/>
      <w:sz w:val="28"/>
    </w:rPr>
  </w:style>
  <w:style w:type="character" w:customStyle="1" w:styleId="aff4">
    <w:name w:val="Название_текст Знак"/>
    <w:link w:val="aff3"/>
    <w:rsid w:val="00C74EC1"/>
    <w:rPr>
      <w:rFonts w:ascii="Arial" w:eastAsia="Times New Roman" w:hAnsi="Arial" w:cs="Times New Roman"/>
      <w:b/>
      <w:sz w:val="28"/>
      <w:szCs w:val="24"/>
      <w:lang w:val="x-none" w:eastAsia="x-none"/>
    </w:rPr>
  </w:style>
  <w:style w:type="paragraph" w:customStyle="1" w:styleId="aff5">
    <w:name w:val="обычный_текст_таблица"/>
    <w:basedOn w:val="a5"/>
    <w:rsid w:val="00C74EC1"/>
    <w:pPr>
      <w:suppressAutoHyphens w:val="0"/>
      <w:spacing w:after="120"/>
    </w:pPr>
    <w:rPr>
      <w:rFonts w:ascii="Arial" w:hAnsi="Arial"/>
      <w:sz w:val="22"/>
      <w:szCs w:val="24"/>
      <w:lang w:eastAsia="ru-RU"/>
    </w:rPr>
  </w:style>
  <w:style w:type="character" w:styleId="aff6">
    <w:name w:val="page number"/>
    <w:rsid w:val="00C74EC1"/>
    <w:rPr>
      <w:rFonts w:ascii="Times New Roman" w:hAnsi="Times New Roman"/>
      <w:sz w:val="20"/>
    </w:rPr>
  </w:style>
  <w:style w:type="paragraph" w:customStyle="1" w:styleId="aff7">
    <w:name w:val="Текст таблицы"/>
    <w:basedOn w:val="a5"/>
    <w:link w:val="aff8"/>
    <w:rsid w:val="00C74EC1"/>
    <w:pPr>
      <w:suppressAutoHyphens w:val="0"/>
      <w:spacing w:after="120"/>
    </w:pPr>
    <w:rPr>
      <w:rFonts w:ascii="Arial" w:hAnsi="Arial"/>
      <w:sz w:val="24"/>
      <w:szCs w:val="24"/>
      <w:lang w:val="x-none" w:eastAsia="x-none"/>
    </w:rPr>
  </w:style>
  <w:style w:type="character" w:customStyle="1" w:styleId="aff8">
    <w:name w:val="Текст таблицы Знак"/>
    <w:link w:val="aff7"/>
    <w:rsid w:val="00C74EC1"/>
    <w:rPr>
      <w:rFonts w:ascii="Arial" w:eastAsia="Times New Roman" w:hAnsi="Arial" w:cs="Times New Roman"/>
      <w:sz w:val="24"/>
      <w:szCs w:val="24"/>
      <w:lang w:val="x-none" w:eastAsia="x-none"/>
    </w:rPr>
  </w:style>
  <w:style w:type="paragraph" w:customStyle="1" w:styleId="aff9">
    <w:name w:val="Таблица_текст"/>
    <w:basedOn w:val="aff7"/>
    <w:rsid w:val="00C74EC1"/>
    <w:pPr>
      <w:spacing w:before="120"/>
      <w:jc w:val="center"/>
    </w:pPr>
  </w:style>
  <w:style w:type="paragraph" w:styleId="15">
    <w:name w:val="toc 1"/>
    <w:aliases w:val="П_Оглавление 1"/>
    <w:basedOn w:val="a5"/>
    <w:next w:val="a5"/>
    <w:autoRedefine/>
    <w:uiPriority w:val="39"/>
    <w:rsid w:val="00C74EC1"/>
    <w:pPr>
      <w:tabs>
        <w:tab w:val="right" w:leader="dot" w:pos="10206"/>
      </w:tabs>
      <w:suppressAutoHyphens w:val="0"/>
      <w:spacing w:line="276" w:lineRule="auto"/>
      <w:ind w:left="284" w:right="142"/>
      <w:jc w:val="center"/>
    </w:pPr>
    <w:rPr>
      <w:rFonts w:ascii="Liberation Serif" w:hAnsi="Liberation Serif" w:cs="Arial"/>
      <w:b/>
      <w:bCs/>
      <w:noProof/>
      <w:sz w:val="28"/>
      <w:szCs w:val="28"/>
      <w:lang w:eastAsia="ru-RU"/>
    </w:rPr>
  </w:style>
  <w:style w:type="paragraph" w:styleId="affa">
    <w:name w:val="footnote text"/>
    <w:basedOn w:val="a5"/>
    <w:link w:val="affb"/>
    <w:rsid w:val="00C74EC1"/>
    <w:pPr>
      <w:suppressAutoHyphens w:val="0"/>
      <w:spacing w:after="120"/>
      <w:ind w:firstLine="357"/>
      <w:jc w:val="both"/>
    </w:pPr>
    <w:rPr>
      <w:kern w:val="24"/>
      <w:sz w:val="24"/>
      <w:szCs w:val="24"/>
      <w:lang w:val="x-none" w:eastAsia="x-none"/>
    </w:rPr>
  </w:style>
  <w:style w:type="character" w:customStyle="1" w:styleId="affb">
    <w:name w:val="Текст сноски Знак"/>
    <w:basedOn w:val="a6"/>
    <w:link w:val="affa"/>
    <w:rsid w:val="00C74EC1"/>
    <w:rPr>
      <w:rFonts w:ascii="Times New Roman" w:eastAsia="Times New Roman" w:hAnsi="Times New Roman" w:cs="Times New Roman"/>
      <w:kern w:val="24"/>
      <w:sz w:val="24"/>
      <w:szCs w:val="24"/>
      <w:lang w:val="x-none" w:eastAsia="x-none"/>
    </w:rPr>
  </w:style>
  <w:style w:type="paragraph" w:customStyle="1" w:styleId="Style1">
    <w:name w:val="Style 1"/>
    <w:basedOn w:val="a5"/>
    <w:rsid w:val="00C74EC1"/>
    <w:pPr>
      <w:widowControl w:val="0"/>
      <w:suppressAutoHyphens w:val="0"/>
    </w:pPr>
    <w:rPr>
      <w:color w:val="000000"/>
      <w:sz w:val="24"/>
      <w:szCs w:val="24"/>
      <w:lang w:eastAsia="ru-RU"/>
    </w:rPr>
  </w:style>
  <w:style w:type="paragraph" w:customStyle="1" w:styleId="affc">
    <w:name w:val="Нумерованный_список"/>
    <w:basedOn w:val="a5"/>
    <w:rsid w:val="00C74EC1"/>
    <w:pPr>
      <w:tabs>
        <w:tab w:val="num" w:pos="360"/>
      </w:tabs>
      <w:suppressAutoHyphens w:val="0"/>
      <w:spacing w:after="120"/>
      <w:ind w:left="360" w:hanging="360"/>
      <w:jc w:val="both"/>
    </w:pPr>
    <w:rPr>
      <w:sz w:val="24"/>
      <w:szCs w:val="24"/>
      <w:lang w:eastAsia="ru-RU"/>
    </w:rPr>
  </w:style>
  <w:style w:type="paragraph" w:styleId="affd">
    <w:name w:val="Plain Text"/>
    <w:aliases w:val="Текст1,Текст Знак Знак Знак1,Текст Знак Знак Знак Знак1,Текст Знак Знак Знак2,Текст Знак Знак Знак Знак2,Текст Знак Знак Знак Знак3,Текст Знак Знак Знак Знак,Текст Знак Знак Знак,Текст Знак Знак,Текст Знак1 З,Текст2 Зн Знак,Текст Знак1"/>
    <w:basedOn w:val="a5"/>
    <w:link w:val="affe"/>
    <w:rsid w:val="00C74EC1"/>
    <w:pPr>
      <w:suppressAutoHyphens w:val="0"/>
    </w:pPr>
    <w:rPr>
      <w:rFonts w:ascii="Courier New" w:hAnsi="Courier New"/>
      <w:sz w:val="24"/>
      <w:szCs w:val="24"/>
      <w:lang w:val="x-none" w:eastAsia="x-none"/>
    </w:rPr>
  </w:style>
  <w:style w:type="character" w:customStyle="1" w:styleId="affe">
    <w:name w:val="Текст Знак"/>
    <w:aliases w:val="Текст1 Знак1,Текст Знак Знак Знак1 Знак1,Текст Знак Знак Знак Знак1 Знак1,Текст Знак Знак Знак2 Знак1,Текст Знак Знак Знак Знак2 Знак1,Текст Знак Знак Знак Знак3 Знак,Текст Знак Знак Знак Знак Знак,Текст Знак Знак Знак Знак4,Текст Знак1 Знак"/>
    <w:basedOn w:val="a6"/>
    <w:link w:val="affd"/>
    <w:rsid w:val="00C74EC1"/>
    <w:rPr>
      <w:rFonts w:ascii="Courier New" w:eastAsia="Times New Roman" w:hAnsi="Courier New" w:cs="Times New Roman"/>
      <w:sz w:val="24"/>
      <w:szCs w:val="24"/>
      <w:lang w:val="x-none" w:eastAsia="x-none"/>
    </w:rPr>
  </w:style>
  <w:style w:type="paragraph" w:styleId="33">
    <w:name w:val="Body Text 3"/>
    <w:basedOn w:val="a5"/>
    <w:link w:val="34"/>
    <w:rsid w:val="00C74EC1"/>
    <w:pPr>
      <w:widowControl w:val="0"/>
      <w:suppressAutoHyphens w:val="0"/>
      <w:spacing w:after="120"/>
      <w:ind w:firstLine="709"/>
      <w:jc w:val="center"/>
    </w:pPr>
    <w:rPr>
      <w:sz w:val="16"/>
      <w:szCs w:val="16"/>
      <w:lang w:val="x-none" w:eastAsia="x-none"/>
    </w:rPr>
  </w:style>
  <w:style w:type="character" w:customStyle="1" w:styleId="34">
    <w:name w:val="Основной текст 3 Знак"/>
    <w:basedOn w:val="a6"/>
    <w:link w:val="33"/>
    <w:rsid w:val="00C74EC1"/>
    <w:rPr>
      <w:rFonts w:ascii="Times New Roman" w:eastAsia="Times New Roman" w:hAnsi="Times New Roman" w:cs="Times New Roman"/>
      <w:sz w:val="16"/>
      <w:szCs w:val="16"/>
      <w:lang w:val="x-none" w:eastAsia="x-none"/>
    </w:rPr>
  </w:style>
  <w:style w:type="paragraph" w:styleId="afff">
    <w:name w:val="Subtitle"/>
    <w:basedOn w:val="a5"/>
    <w:link w:val="afff0"/>
    <w:qFormat/>
    <w:rsid w:val="00C74EC1"/>
    <w:pPr>
      <w:suppressAutoHyphens w:val="0"/>
      <w:jc w:val="center"/>
    </w:pPr>
    <w:rPr>
      <w:b/>
      <w:sz w:val="32"/>
      <w:szCs w:val="24"/>
      <w:lang w:val="x-none" w:eastAsia="x-none"/>
    </w:rPr>
  </w:style>
  <w:style w:type="character" w:customStyle="1" w:styleId="afff0">
    <w:name w:val="Подзаголовок Знак"/>
    <w:basedOn w:val="a6"/>
    <w:link w:val="afff"/>
    <w:rsid w:val="00C74EC1"/>
    <w:rPr>
      <w:rFonts w:ascii="Times New Roman" w:eastAsia="Times New Roman" w:hAnsi="Times New Roman" w:cs="Times New Roman"/>
      <w:b/>
      <w:sz w:val="32"/>
      <w:szCs w:val="24"/>
      <w:lang w:val="x-none" w:eastAsia="x-none"/>
    </w:rPr>
  </w:style>
  <w:style w:type="paragraph" w:styleId="afff1">
    <w:name w:val="Normal (Web)"/>
    <w:aliases w:val="Обычный (Интернет),Normal (Web)"/>
    <w:basedOn w:val="a5"/>
    <w:uiPriority w:val="99"/>
    <w:rsid w:val="00C74EC1"/>
    <w:pPr>
      <w:suppressAutoHyphens w:val="0"/>
      <w:spacing w:before="100" w:beforeAutospacing="1" w:after="100" w:afterAutospacing="1"/>
    </w:pPr>
    <w:rPr>
      <w:sz w:val="24"/>
      <w:szCs w:val="24"/>
      <w:lang w:eastAsia="ru-RU"/>
    </w:rPr>
  </w:style>
  <w:style w:type="paragraph" w:customStyle="1" w:styleId="110">
    <w:name w:val="Знак Знак Знак Знак11"/>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customStyle="1" w:styleId="Web">
    <w:name w:val="Обычный (Web)"/>
    <w:basedOn w:val="a5"/>
    <w:rsid w:val="00C74EC1"/>
    <w:pPr>
      <w:suppressAutoHyphens w:val="0"/>
      <w:spacing w:before="100" w:beforeAutospacing="1"/>
    </w:pPr>
    <w:rPr>
      <w:sz w:val="24"/>
      <w:szCs w:val="24"/>
      <w:lang w:eastAsia="ru-RU"/>
    </w:rPr>
  </w:style>
  <w:style w:type="paragraph" w:styleId="afff2">
    <w:name w:val="Document Map"/>
    <w:basedOn w:val="a5"/>
    <w:link w:val="afff3"/>
    <w:uiPriority w:val="99"/>
    <w:unhideWhenUsed/>
    <w:rsid w:val="00C74EC1"/>
    <w:pPr>
      <w:widowControl w:val="0"/>
      <w:suppressAutoHyphens w:val="0"/>
      <w:ind w:firstLine="709"/>
      <w:jc w:val="center"/>
    </w:pPr>
    <w:rPr>
      <w:rFonts w:ascii="Tahoma" w:hAnsi="Tahoma"/>
      <w:sz w:val="16"/>
      <w:szCs w:val="16"/>
      <w:lang w:val="x-none" w:eastAsia="x-none"/>
    </w:rPr>
  </w:style>
  <w:style w:type="character" w:customStyle="1" w:styleId="afff3">
    <w:name w:val="Схема документа Знак"/>
    <w:basedOn w:val="a6"/>
    <w:link w:val="afff2"/>
    <w:uiPriority w:val="99"/>
    <w:rsid w:val="00C74EC1"/>
    <w:rPr>
      <w:rFonts w:ascii="Tahoma" w:eastAsia="Times New Roman" w:hAnsi="Tahoma" w:cs="Times New Roman"/>
      <w:sz w:val="16"/>
      <w:szCs w:val="16"/>
      <w:lang w:val="x-none" w:eastAsia="x-none"/>
    </w:rPr>
  </w:style>
  <w:style w:type="paragraph" w:customStyle="1" w:styleId="afff4">
    <w:name w:val="Знак"/>
    <w:basedOn w:val="a5"/>
    <w:rsid w:val="00C74EC1"/>
    <w:pPr>
      <w:tabs>
        <w:tab w:val="num" w:pos="360"/>
      </w:tabs>
      <w:suppressAutoHyphens w:val="0"/>
      <w:spacing w:after="160" w:line="240" w:lineRule="exact"/>
    </w:pPr>
    <w:rPr>
      <w:rFonts w:ascii="Verdana" w:hAnsi="Verdana" w:cs="Verdana"/>
      <w:sz w:val="24"/>
      <w:szCs w:val="24"/>
      <w:lang w:val="en-US" w:eastAsia="en-US"/>
    </w:rPr>
  </w:style>
  <w:style w:type="paragraph" w:customStyle="1" w:styleId="afff5">
    <w:name w:val="Текст табличный"/>
    <w:basedOn w:val="a5"/>
    <w:rsid w:val="00C74EC1"/>
    <w:pPr>
      <w:suppressAutoHyphens w:val="0"/>
      <w:jc w:val="both"/>
    </w:pPr>
    <w:rPr>
      <w:sz w:val="22"/>
      <w:szCs w:val="24"/>
      <w:lang w:eastAsia="ru-RU"/>
    </w:rPr>
  </w:style>
  <w:style w:type="character" w:customStyle="1" w:styleId="16">
    <w:name w:val="Основной текст Знак1"/>
    <w:uiPriority w:val="99"/>
    <w:rsid w:val="00C74EC1"/>
    <w:rPr>
      <w:rFonts w:ascii="Arial" w:hAnsi="Arial" w:cs="Arial"/>
      <w:sz w:val="22"/>
      <w:szCs w:val="22"/>
      <w:u w:val="none"/>
    </w:rPr>
  </w:style>
  <w:style w:type="character" w:customStyle="1" w:styleId="afff6">
    <w:name w:val="Колонтитул"/>
    <w:uiPriority w:val="99"/>
    <w:rsid w:val="00C74EC1"/>
    <w:rPr>
      <w:rFonts w:ascii="Arial" w:hAnsi="Arial" w:cs="Arial"/>
      <w:b/>
      <w:bCs/>
      <w:sz w:val="22"/>
      <w:szCs w:val="22"/>
      <w:u w:val="none"/>
    </w:rPr>
  </w:style>
  <w:style w:type="character" w:customStyle="1" w:styleId="afff7">
    <w:name w:val="Основной текст + Полужирный"/>
    <w:uiPriority w:val="99"/>
    <w:rsid w:val="00C74EC1"/>
    <w:rPr>
      <w:rFonts w:ascii="Arial" w:hAnsi="Arial" w:cs="Arial"/>
      <w:b/>
      <w:bCs/>
      <w:sz w:val="22"/>
      <w:szCs w:val="22"/>
      <w:u w:val="none"/>
    </w:rPr>
  </w:style>
  <w:style w:type="character" w:customStyle="1" w:styleId="23">
    <w:name w:val="Текст Знак2"/>
    <w:aliases w:val="Текст1 Знак,Текст Знак Знак Знак1 Знак,Текст Знак Знак Знак Знак1 Знак,Текст Знак Знак Знак2 Знак,Текст Знак Знак Знак Знак2 Знак,Текст Знак Знак Знак Знак3 Знак1,Текст Знак Знак Знак Знак Знак1,Текст Знак Знак Знак Знак5,Текст Знак Знак2"/>
    <w:rsid w:val="00C74EC1"/>
    <w:rPr>
      <w:rFonts w:ascii="Courier New" w:hAnsi="Courier New"/>
      <w:lang w:val="ru-RU" w:eastAsia="ru-RU" w:bidi="ar-SA"/>
    </w:rPr>
  </w:style>
  <w:style w:type="paragraph" w:styleId="afff8">
    <w:name w:val="TOC Heading"/>
    <w:basedOn w:val="1"/>
    <w:next w:val="a5"/>
    <w:uiPriority w:val="39"/>
    <w:qFormat/>
    <w:rsid w:val="00C74EC1"/>
    <w:pPr>
      <w:suppressAutoHyphens w:val="0"/>
      <w:spacing w:line="276" w:lineRule="auto"/>
      <w:outlineLvl w:val="9"/>
    </w:pPr>
    <w:rPr>
      <w:rFonts w:ascii="Cambria" w:eastAsia="Times New Roman" w:hAnsi="Cambria" w:cs="Times New Roman"/>
      <w:color w:val="365F91"/>
      <w:lang w:val="x-none" w:eastAsia="en-US"/>
    </w:rPr>
  </w:style>
  <w:style w:type="paragraph" w:customStyle="1" w:styleId="24">
    <w:name w:val="Приложение_2"/>
    <w:basedOn w:val="a5"/>
    <w:rsid w:val="00C74EC1"/>
    <w:pPr>
      <w:suppressAutoHyphens w:val="0"/>
      <w:spacing w:after="120"/>
      <w:jc w:val="both"/>
    </w:pPr>
    <w:rPr>
      <w:sz w:val="24"/>
      <w:szCs w:val="24"/>
      <w:lang w:eastAsia="ru-RU"/>
    </w:rPr>
  </w:style>
  <w:style w:type="paragraph" w:customStyle="1" w:styleId="17">
    <w:name w:val="Знак Знак1 Знак Знак"/>
    <w:basedOn w:val="a5"/>
    <w:rsid w:val="00C74EC1"/>
    <w:pPr>
      <w:keepLines/>
      <w:suppressAutoHyphens w:val="0"/>
      <w:spacing w:after="160" w:line="240" w:lineRule="exact"/>
    </w:pPr>
    <w:rPr>
      <w:rFonts w:ascii="Verdana" w:eastAsia="MS Mincho" w:hAnsi="Verdana" w:cs="Franklin Gothic Book"/>
      <w:sz w:val="24"/>
      <w:szCs w:val="24"/>
      <w:lang w:val="en-US" w:eastAsia="en-US"/>
    </w:rPr>
  </w:style>
  <w:style w:type="paragraph" w:styleId="afff9">
    <w:name w:val="Body Text First Indent"/>
    <w:basedOn w:val="af4"/>
    <w:link w:val="afffa"/>
    <w:rsid w:val="00C74EC1"/>
    <w:pPr>
      <w:suppressAutoHyphens w:val="0"/>
      <w:ind w:firstLine="210"/>
    </w:pPr>
    <w:rPr>
      <w:sz w:val="24"/>
      <w:szCs w:val="24"/>
      <w:lang w:eastAsia="ru-RU"/>
    </w:rPr>
  </w:style>
  <w:style w:type="character" w:customStyle="1" w:styleId="afffa">
    <w:name w:val="Красная строка Знак"/>
    <w:basedOn w:val="af5"/>
    <w:link w:val="afff9"/>
    <w:rsid w:val="00C74EC1"/>
    <w:rPr>
      <w:rFonts w:ascii="Times New Roman" w:eastAsia="Times New Roman" w:hAnsi="Times New Roman" w:cs="Times New Roman"/>
      <w:sz w:val="24"/>
      <w:szCs w:val="24"/>
      <w:lang w:eastAsia="ru-RU"/>
    </w:rPr>
  </w:style>
  <w:style w:type="paragraph" w:customStyle="1" w:styleId="0">
    <w:name w:val="Обычный + справа 0"/>
    <w:aliases w:val="2см"/>
    <w:basedOn w:val="a5"/>
    <w:rsid w:val="00C74EC1"/>
    <w:pPr>
      <w:suppressAutoHyphens w:val="0"/>
      <w:ind w:firstLine="709"/>
      <w:jc w:val="both"/>
    </w:pPr>
    <w:rPr>
      <w:rFonts w:eastAsia="Calibri"/>
      <w:sz w:val="24"/>
      <w:szCs w:val="24"/>
      <w:lang w:eastAsia="ru-RU"/>
    </w:rPr>
  </w:style>
  <w:style w:type="paragraph" w:customStyle="1" w:styleId="afffb">
    <w:name w:val="Обычный + Черный"/>
    <w:aliases w:val="Слева:  0,3 см,Первая строка:  1,5 см,Справа:  0"/>
    <w:basedOn w:val="a5"/>
    <w:rsid w:val="00C74EC1"/>
    <w:pPr>
      <w:suppressAutoHyphens w:val="0"/>
      <w:ind w:left="170" w:right="170" w:firstLine="851"/>
      <w:jc w:val="both"/>
    </w:pPr>
    <w:rPr>
      <w:rFonts w:eastAsia="Calibri"/>
      <w:color w:val="FF0000"/>
      <w:sz w:val="24"/>
      <w:szCs w:val="24"/>
      <w:lang w:eastAsia="ru-RU"/>
    </w:rPr>
  </w:style>
  <w:style w:type="paragraph" w:customStyle="1" w:styleId="afffc">
    <w:name w:val="Шапка таблиц"/>
    <w:basedOn w:val="aff9"/>
    <w:rsid w:val="00C74EC1"/>
    <w:rPr>
      <w:lang w:val="ru-RU" w:eastAsia="ru-RU"/>
    </w:rPr>
  </w:style>
  <w:style w:type="paragraph" w:styleId="afffd">
    <w:name w:val="List Bullet"/>
    <w:basedOn w:val="a5"/>
    <w:autoRedefine/>
    <w:rsid w:val="00C74EC1"/>
    <w:pPr>
      <w:tabs>
        <w:tab w:val="num" w:pos="425"/>
        <w:tab w:val="left" w:pos="993"/>
      </w:tabs>
      <w:suppressAutoHyphens w:val="0"/>
      <w:spacing w:after="60" w:line="300" w:lineRule="exact"/>
      <w:ind w:left="538" w:hanging="113"/>
      <w:jc w:val="both"/>
    </w:pPr>
    <w:rPr>
      <w:rFonts w:ascii="Arial" w:hAnsi="Arial" w:cs="Arial"/>
      <w:sz w:val="24"/>
      <w:szCs w:val="24"/>
      <w:lang w:eastAsia="ru-RU"/>
    </w:rPr>
  </w:style>
  <w:style w:type="paragraph" w:customStyle="1" w:styleId="afffe">
    <w:name w:val="Текст Записки"/>
    <w:basedOn w:val="21"/>
    <w:link w:val="affff"/>
    <w:rsid w:val="00C74EC1"/>
    <w:pPr>
      <w:spacing w:after="60" w:line="300" w:lineRule="exact"/>
      <w:ind w:firstLine="720"/>
      <w:jc w:val="both"/>
    </w:pPr>
    <w:rPr>
      <w:rFonts w:ascii="Arial" w:hAnsi="Arial" w:cs="Arial"/>
      <w:sz w:val="24"/>
      <w:lang w:val="ru-RU" w:eastAsia="ru-RU"/>
    </w:rPr>
  </w:style>
  <w:style w:type="character" w:customStyle="1" w:styleId="affff">
    <w:name w:val="Текст Записки Знак"/>
    <w:link w:val="afffe"/>
    <w:rsid w:val="00C74EC1"/>
    <w:rPr>
      <w:rFonts w:ascii="Arial" w:eastAsia="Times New Roman" w:hAnsi="Arial" w:cs="Arial"/>
      <w:sz w:val="24"/>
      <w:szCs w:val="24"/>
      <w:lang w:eastAsia="ru-RU"/>
    </w:rPr>
  </w:style>
  <w:style w:type="paragraph" w:customStyle="1" w:styleId="affff0">
    <w:name w:val="Заголовок таблиц"/>
    <w:basedOn w:val="afe"/>
    <w:rsid w:val="00C74EC1"/>
    <w:pPr>
      <w:spacing w:after="60"/>
      <w:jc w:val="left"/>
    </w:pPr>
    <w:rPr>
      <w:rFonts w:ascii="Arial" w:hAnsi="Arial" w:cs="Arial"/>
      <w:spacing w:val="20"/>
      <w:kern w:val="24"/>
      <w:sz w:val="24"/>
    </w:rPr>
  </w:style>
  <w:style w:type="paragraph" w:customStyle="1" w:styleId="affff1">
    <w:name w:val="основной_текст"/>
    <w:basedOn w:val="a5"/>
    <w:semiHidden/>
    <w:rsid w:val="00C74EC1"/>
    <w:pPr>
      <w:suppressAutoHyphens w:val="0"/>
      <w:spacing w:after="60" w:line="300" w:lineRule="exact"/>
      <w:ind w:firstLine="720"/>
      <w:jc w:val="both"/>
    </w:pPr>
    <w:rPr>
      <w:rFonts w:ascii="Arial" w:hAnsi="Arial"/>
      <w:sz w:val="24"/>
      <w:szCs w:val="24"/>
      <w:lang w:eastAsia="ru-RU"/>
    </w:rPr>
  </w:style>
  <w:style w:type="paragraph" w:customStyle="1" w:styleId="25">
    <w:name w:val="Заголовок 2_текст"/>
    <w:basedOn w:val="2"/>
    <w:link w:val="26"/>
    <w:semiHidden/>
    <w:rsid w:val="00C74EC1"/>
    <w:pPr>
      <w:tabs>
        <w:tab w:val="num" w:pos="1209"/>
        <w:tab w:val="left" w:pos="1701"/>
      </w:tabs>
      <w:suppressAutoHyphens w:val="0"/>
      <w:spacing w:before="120" w:after="60"/>
      <w:ind w:left="-152" w:firstLine="720"/>
    </w:pPr>
    <w:rPr>
      <w:rFonts w:ascii="Arial" w:eastAsia="Times New Roman" w:hAnsi="Arial" w:cs="Arial"/>
      <w:bCs w:val="0"/>
      <w:color w:val="auto"/>
      <w:kern w:val="22"/>
      <w:sz w:val="24"/>
      <w:szCs w:val="22"/>
      <w:lang w:val="x-none" w:eastAsia="x-none"/>
    </w:rPr>
  </w:style>
  <w:style w:type="character" w:customStyle="1" w:styleId="26">
    <w:name w:val="Заголовок 2_текст Знак"/>
    <w:link w:val="25"/>
    <w:semiHidden/>
    <w:rsid w:val="00C74EC1"/>
    <w:rPr>
      <w:rFonts w:ascii="Arial" w:eastAsia="Times New Roman" w:hAnsi="Arial" w:cs="Arial"/>
      <w:b/>
      <w:kern w:val="22"/>
      <w:sz w:val="24"/>
      <w:lang w:val="x-none" w:eastAsia="x-none"/>
    </w:rPr>
  </w:style>
  <w:style w:type="paragraph" w:customStyle="1" w:styleId="35">
    <w:name w:val="Заголовок 3_текст"/>
    <w:basedOn w:val="3"/>
    <w:semiHidden/>
    <w:rsid w:val="00C74EC1"/>
    <w:pPr>
      <w:tabs>
        <w:tab w:val="num" w:pos="1644"/>
        <w:tab w:val="left" w:pos="1985"/>
      </w:tabs>
      <w:suppressAutoHyphens w:val="0"/>
      <w:spacing w:before="120" w:after="60"/>
      <w:ind w:firstLine="720"/>
    </w:pPr>
    <w:rPr>
      <w:rFonts w:ascii="Arial" w:eastAsia="Times New Roman" w:hAnsi="Arial" w:cs="Times New Roman"/>
      <w:bCs w:val="0"/>
      <w:color w:val="auto"/>
      <w:sz w:val="24"/>
      <w:szCs w:val="24"/>
      <w:lang w:val="x-none" w:eastAsia="x-none"/>
    </w:rPr>
  </w:style>
  <w:style w:type="paragraph" w:customStyle="1" w:styleId="18">
    <w:name w:val="Заголовок 1_текст"/>
    <w:basedOn w:val="1"/>
    <w:link w:val="19"/>
    <w:semiHidden/>
    <w:rsid w:val="00C74EC1"/>
    <w:pPr>
      <w:pageBreakBefore/>
      <w:tabs>
        <w:tab w:val="num" w:pos="925"/>
        <w:tab w:val="left" w:pos="1418"/>
      </w:tabs>
      <w:suppressAutoHyphens w:val="0"/>
      <w:spacing w:before="120" w:after="60"/>
      <w:ind w:left="-152" w:firstLine="720"/>
    </w:pPr>
    <w:rPr>
      <w:rFonts w:ascii="Arial" w:eastAsia="Times New Roman" w:hAnsi="Arial" w:cs="Times New Roman"/>
      <w:bCs w:val="0"/>
      <w:noProof/>
      <w:color w:val="auto"/>
      <w:kern w:val="28"/>
      <w:szCs w:val="26"/>
      <w:lang w:eastAsia="ru-RU"/>
    </w:rPr>
  </w:style>
  <w:style w:type="character" w:customStyle="1" w:styleId="19">
    <w:name w:val="Заголовок 1_текст Знак Знак"/>
    <w:link w:val="18"/>
    <w:semiHidden/>
    <w:rsid w:val="00C74EC1"/>
    <w:rPr>
      <w:rFonts w:ascii="Arial" w:eastAsia="Times New Roman" w:hAnsi="Arial" w:cs="Times New Roman"/>
      <w:b/>
      <w:noProof/>
      <w:kern w:val="28"/>
      <w:sz w:val="28"/>
      <w:szCs w:val="26"/>
      <w:lang w:eastAsia="ru-RU"/>
    </w:rPr>
  </w:style>
  <w:style w:type="paragraph" w:customStyle="1" w:styleId="42">
    <w:name w:val="Заголовок 4_текст"/>
    <w:basedOn w:val="40"/>
    <w:semiHidden/>
    <w:rsid w:val="00C74EC1"/>
    <w:pPr>
      <w:keepNext w:val="0"/>
      <w:widowControl/>
      <w:tabs>
        <w:tab w:val="num" w:pos="2509"/>
      </w:tabs>
      <w:spacing w:before="200" w:after="120"/>
      <w:ind w:left="-11" w:firstLine="720"/>
    </w:pPr>
    <w:rPr>
      <w:rFonts w:ascii="Arial" w:hAnsi="Arial"/>
      <w:bCs w:val="0"/>
      <w:kern w:val="20"/>
      <w:sz w:val="20"/>
      <w:szCs w:val="20"/>
    </w:rPr>
  </w:style>
  <w:style w:type="paragraph" w:customStyle="1" w:styleId="51">
    <w:name w:val="Заголовок 5_текст"/>
    <w:basedOn w:val="5"/>
    <w:semiHidden/>
    <w:rsid w:val="00C74EC1"/>
    <w:pPr>
      <w:keepLines/>
      <w:tabs>
        <w:tab w:val="left" w:pos="2552"/>
        <w:tab w:val="num" w:pos="2869"/>
      </w:tabs>
      <w:spacing w:before="0" w:after="0"/>
      <w:ind w:left="-11" w:firstLine="720"/>
    </w:pPr>
    <w:rPr>
      <w:rFonts w:ascii="Arial" w:hAnsi="Arial"/>
      <w:bCs w:val="0"/>
      <w:i w:val="0"/>
      <w:iCs w:val="0"/>
      <w:smallCaps/>
      <w:sz w:val="20"/>
      <w:szCs w:val="20"/>
    </w:rPr>
  </w:style>
  <w:style w:type="paragraph" w:customStyle="1" w:styleId="61">
    <w:name w:val="Заголовок 6_текст"/>
    <w:basedOn w:val="6"/>
    <w:semiHidden/>
    <w:rsid w:val="00C74EC1"/>
    <w:pPr>
      <w:keepNext/>
      <w:keepLines/>
      <w:tabs>
        <w:tab w:val="left" w:pos="2835"/>
        <w:tab w:val="num" w:pos="3229"/>
      </w:tabs>
      <w:spacing w:before="0" w:after="0"/>
      <w:ind w:left="-11" w:firstLine="720"/>
    </w:pPr>
    <w:rPr>
      <w:rFonts w:ascii="Arial" w:hAnsi="Arial"/>
      <w:bCs w:val="0"/>
      <w:szCs w:val="20"/>
    </w:rPr>
  </w:style>
  <w:style w:type="paragraph" w:customStyle="1" w:styleId="71">
    <w:name w:val="Заголовок 7_текст"/>
    <w:basedOn w:val="7"/>
    <w:semiHidden/>
    <w:rsid w:val="00C74EC1"/>
    <w:pPr>
      <w:keepNext/>
      <w:keepLines/>
      <w:tabs>
        <w:tab w:val="left" w:pos="3119"/>
        <w:tab w:val="num" w:pos="3589"/>
      </w:tabs>
      <w:spacing w:before="0" w:after="0"/>
      <w:ind w:left="-11" w:firstLine="720"/>
    </w:pPr>
    <w:rPr>
      <w:rFonts w:ascii="Arial" w:hAnsi="Arial"/>
      <w:b/>
      <w:smallCaps/>
      <w:sz w:val="20"/>
      <w:szCs w:val="20"/>
    </w:rPr>
  </w:style>
  <w:style w:type="character" w:customStyle="1" w:styleId="36">
    <w:name w:val="Осн. текст Знак3"/>
    <w:link w:val="affff2"/>
    <w:locked/>
    <w:rsid w:val="00C74EC1"/>
    <w:rPr>
      <w:sz w:val="24"/>
    </w:rPr>
  </w:style>
  <w:style w:type="paragraph" w:customStyle="1" w:styleId="affff2">
    <w:name w:val="Осн. текст"/>
    <w:basedOn w:val="a5"/>
    <w:link w:val="36"/>
    <w:rsid w:val="00C74EC1"/>
    <w:pPr>
      <w:suppressAutoHyphens w:val="0"/>
      <w:spacing w:after="120"/>
      <w:ind w:firstLine="709"/>
      <w:jc w:val="both"/>
    </w:pPr>
    <w:rPr>
      <w:rFonts w:asciiTheme="minorHAnsi" w:eastAsiaTheme="minorHAnsi" w:hAnsiTheme="minorHAnsi" w:cstheme="minorBidi"/>
      <w:sz w:val="24"/>
      <w:szCs w:val="22"/>
      <w:lang w:eastAsia="en-US"/>
    </w:rPr>
  </w:style>
  <w:style w:type="paragraph" w:customStyle="1" w:styleId="affff3">
    <w:name w:val="Рисунок"/>
    <w:basedOn w:val="afe"/>
    <w:link w:val="affff4"/>
    <w:rsid w:val="00C74EC1"/>
    <w:pPr>
      <w:spacing w:before="60" w:after="60"/>
    </w:pPr>
    <w:rPr>
      <w:rFonts w:ascii="Arial" w:hAnsi="Arial"/>
      <w:spacing w:val="20"/>
      <w:kern w:val="24"/>
      <w:sz w:val="24"/>
    </w:rPr>
  </w:style>
  <w:style w:type="character" w:customStyle="1" w:styleId="affff4">
    <w:name w:val="Рисунок Знак"/>
    <w:link w:val="affff3"/>
    <w:rsid w:val="00C74EC1"/>
    <w:rPr>
      <w:rFonts w:ascii="Arial" w:eastAsia="Times New Roman" w:hAnsi="Arial" w:cs="Times New Roman"/>
      <w:spacing w:val="20"/>
      <w:kern w:val="24"/>
      <w:sz w:val="24"/>
      <w:szCs w:val="24"/>
      <w:lang w:eastAsia="ru-RU"/>
    </w:rPr>
  </w:style>
  <w:style w:type="character" w:customStyle="1" w:styleId="apple-converted-space">
    <w:name w:val="apple-converted-space"/>
    <w:basedOn w:val="a6"/>
    <w:rsid w:val="00C74EC1"/>
  </w:style>
  <w:style w:type="paragraph" w:customStyle="1" w:styleId="affff5">
    <w:name w:val="Приложение"/>
    <w:basedOn w:val="a5"/>
    <w:next w:val="a5"/>
    <w:link w:val="affff6"/>
    <w:rsid w:val="00C74EC1"/>
    <w:pPr>
      <w:keepNext/>
      <w:keepLines/>
      <w:suppressAutoHyphens w:val="0"/>
      <w:spacing w:after="120"/>
      <w:jc w:val="center"/>
    </w:pPr>
    <w:rPr>
      <w:rFonts w:ascii="Arial" w:hAnsi="Arial"/>
      <w:b/>
      <w:kern w:val="24"/>
      <w:sz w:val="24"/>
      <w:szCs w:val="24"/>
      <w:lang w:eastAsia="ru-RU"/>
    </w:rPr>
  </w:style>
  <w:style w:type="character" w:customStyle="1" w:styleId="affff6">
    <w:name w:val="Приложение Знак"/>
    <w:link w:val="affff5"/>
    <w:rsid w:val="00C74EC1"/>
    <w:rPr>
      <w:rFonts w:ascii="Arial" w:eastAsia="Times New Roman" w:hAnsi="Arial" w:cs="Times New Roman"/>
      <w:b/>
      <w:kern w:val="24"/>
      <w:sz w:val="24"/>
      <w:szCs w:val="24"/>
      <w:lang w:eastAsia="ru-RU"/>
    </w:rPr>
  </w:style>
  <w:style w:type="paragraph" w:customStyle="1" w:styleId="Arial">
    <w:name w:val="Стиль обычный_текст + Arial"/>
    <w:basedOn w:val="a5"/>
    <w:semiHidden/>
    <w:rsid w:val="00C74EC1"/>
    <w:pPr>
      <w:suppressAutoHyphens w:val="0"/>
      <w:ind w:firstLine="720"/>
    </w:pPr>
    <w:rPr>
      <w:rFonts w:ascii="Arial" w:hAnsi="Arial"/>
      <w:noProof/>
      <w:sz w:val="22"/>
      <w:szCs w:val="24"/>
      <w:lang w:eastAsia="ru-RU"/>
    </w:rPr>
  </w:style>
  <w:style w:type="character" w:customStyle="1" w:styleId="FontStyle12">
    <w:name w:val="Font Style12"/>
    <w:rsid w:val="00C74EC1"/>
    <w:rPr>
      <w:rFonts w:ascii="Franklin Gothic Medium Cond" w:hAnsi="Franklin Gothic Medium Cond" w:cs="Franklin Gothic Medium Cond"/>
      <w:i/>
      <w:iCs/>
      <w:sz w:val="24"/>
      <w:szCs w:val="24"/>
    </w:rPr>
  </w:style>
  <w:style w:type="paragraph" w:styleId="27">
    <w:name w:val="toc 2"/>
    <w:aliases w:val="П_Оглавление 2"/>
    <w:basedOn w:val="a5"/>
    <w:next w:val="a5"/>
    <w:autoRedefine/>
    <w:uiPriority w:val="39"/>
    <w:qFormat/>
    <w:rsid w:val="00C74EC1"/>
    <w:pPr>
      <w:tabs>
        <w:tab w:val="right" w:leader="dot" w:pos="10054"/>
      </w:tabs>
      <w:suppressAutoHyphens w:val="0"/>
      <w:spacing w:after="60"/>
      <w:ind w:left="426" w:firstLine="567"/>
    </w:pPr>
    <w:rPr>
      <w:b/>
      <w:iCs/>
      <w:noProof/>
      <w:sz w:val="28"/>
      <w:szCs w:val="28"/>
      <w:lang w:eastAsia="ru-RU"/>
    </w:rPr>
  </w:style>
  <w:style w:type="paragraph" w:styleId="37">
    <w:name w:val="toc 3"/>
    <w:aliases w:val="П_Оглавление 3"/>
    <w:basedOn w:val="a5"/>
    <w:next w:val="a5"/>
    <w:autoRedefine/>
    <w:uiPriority w:val="39"/>
    <w:qFormat/>
    <w:rsid w:val="00C74EC1"/>
    <w:pPr>
      <w:tabs>
        <w:tab w:val="right" w:leader="dot" w:pos="10054"/>
      </w:tabs>
      <w:suppressAutoHyphens w:val="0"/>
      <w:spacing w:line="360" w:lineRule="auto"/>
      <w:ind w:left="426" w:firstLine="425"/>
    </w:pPr>
    <w:rPr>
      <w:b/>
      <w:noProof/>
      <w:color w:val="000000"/>
      <w:sz w:val="24"/>
      <w:szCs w:val="24"/>
      <w:lang w:eastAsia="ru-RU"/>
    </w:rPr>
  </w:style>
  <w:style w:type="paragraph" w:styleId="43">
    <w:name w:val="toc 4"/>
    <w:basedOn w:val="a5"/>
    <w:next w:val="a5"/>
    <w:autoRedefine/>
    <w:semiHidden/>
    <w:rsid w:val="00C74EC1"/>
    <w:pPr>
      <w:suppressAutoHyphens w:val="0"/>
      <w:ind w:left="600"/>
    </w:pPr>
    <w:rPr>
      <w:sz w:val="24"/>
      <w:szCs w:val="24"/>
      <w:lang w:eastAsia="ru-RU"/>
    </w:rPr>
  </w:style>
  <w:style w:type="paragraph" w:styleId="52">
    <w:name w:val="toc 5"/>
    <w:basedOn w:val="a5"/>
    <w:next w:val="a5"/>
    <w:autoRedefine/>
    <w:semiHidden/>
    <w:rsid w:val="00C74EC1"/>
    <w:pPr>
      <w:suppressAutoHyphens w:val="0"/>
      <w:ind w:left="800"/>
    </w:pPr>
    <w:rPr>
      <w:sz w:val="24"/>
      <w:szCs w:val="24"/>
      <w:lang w:eastAsia="ru-RU"/>
    </w:rPr>
  </w:style>
  <w:style w:type="paragraph" w:styleId="62">
    <w:name w:val="toc 6"/>
    <w:basedOn w:val="a5"/>
    <w:next w:val="a5"/>
    <w:autoRedefine/>
    <w:semiHidden/>
    <w:rsid w:val="00C74EC1"/>
    <w:pPr>
      <w:suppressAutoHyphens w:val="0"/>
      <w:ind w:left="1000"/>
    </w:pPr>
    <w:rPr>
      <w:sz w:val="24"/>
      <w:szCs w:val="24"/>
      <w:lang w:eastAsia="ru-RU"/>
    </w:rPr>
  </w:style>
  <w:style w:type="paragraph" w:styleId="72">
    <w:name w:val="toc 7"/>
    <w:basedOn w:val="a5"/>
    <w:next w:val="a5"/>
    <w:autoRedefine/>
    <w:semiHidden/>
    <w:rsid w:val="00C74EC1"/>
    <w:pPr>
      <w:suppressAutoHyphens w:val="0"/>
      <w:ind w:left="1200"/>
    </w:pPr>
    <w:rPr>
      <w:sz w:val="24"/>
      <w:szCs w:val="24"/>
      <w:lang w:eastAsia="ru-RU"/>
    </w:rPr>
  </w:style>
  <w:style w:type="paragraph" w:styleId="81">
    <w:name w:val="toc 8"/>
    <w:basedOn w:val="a5"/>
    <w:next w:val="a5"/>
    <w:autoRedefine/>
    <w:semiHidden/>
    <w:rsid w:val="00C74EC1"/>
    <w:pPr>
      <w:suppressAutoHyphens w:val="0"/>
      <w:ind w:left="1400"/>
    </w:pPr>
    <w:rPr>
      <w:sz w:val="24"/>
      <w:szCs w:val="24"/>
      <w:lang w:eastAsia="ru-RU"/>
    </w:rPr>
  </w:style>
  <w:style w:type="paragraph" w:styleId="91">
    <w:name w:val="toc 9"/>
    <w:basedOn w:val="a5"/>
    <w:next w:val="a5"/>
    <w:autoRedefine/>
    <w:semiHidden/>
    <w:rsid w:val="00C74EC1"/>
    <w:pPr>
      <w:suppressAutoHyphens w:val="0"/>
      <w:ind w:left="1600"/>
    </w:pPr>
    <w:rPr>
      <w:sz w:val="24"/>
      <w:szCs w:val="24"/>
      <w:lang w:eastAsia="ru-RU"/>
    </w:rPr>
  </w:style>
  <w:style w:type="paragraph" w:customStyle="1" w:styleId="affff7">
    <w:name w:val="Основной"/>
    <w:basedOn w:val="a5"/>
    <w:link w:val="affff8"/>
    <w:qFormat/>
    <w:rsid w:val="00C74EC1"/>
    <w:pPr>
      <w:suppressAutoHyphens w:val="0"/>
      <w:spacing w:line="360" w:lineRule="auto"/>
      <w:ind w:left="357" w:right="244" w:firstLine="709"/>
      <w:jc w:val="both"/>
    </w:pPr>
    <w:rPr>
      <w:rFonts w:eastAsia="Calibri"/>
      <w:sz w:val="24"/>
      <w:szCs w:val="24"/>
      <w:lang w:eastAsia="ru-RU"/>
    </w:rPr>
  </w:style>
  <w:style w:type="character" w:customStyle="1" w:styleId="affff8">
    <w:name w:val="Основной Знак"/>
    <w:basedOn w:val="aa"/>
    <w:link w:val="affff7"/>
    <w:rsid w:val="00C74EC1"/>
    <w:rPr>
      <w:rFonts w:ascii="Times New Roman" w:eastAsia="Calibri" w:hAnsi="Times New Roman" w:cs="Times New Roman"/>
      <w:sz w:val="24"/>
      <w:szCs w:val="24"/>
      <w:lang w:eastAsia="ru-RU"/>
    </w:rPr>
  </w:style>
  <w:style w:type="paragraph" w:customStyle="1" w:styleId="1a">
    <w:name w:val="заголовок 1"/>
    <w:basedOn w:val="a5"/>
    <w:next w:val="a5"/>
    <w:rsid w:val="00C74EC1"/>
    <w:pPr>
      <w:keepNext/>
      <w:suppressAutoHyphens w:val="0"/>
    </w:pPr>
    <w:rPr>
      <w:b/>
      <w:sz w:val="24"/>
      <w:szCs w:val="24"/>
      <w:lang w:eastAsia="ru-RU"/>
    </w:rPr>
  </w:style>
  <w:style w:type="paragraph" w:customStyle="1" w:styleId="affff9">
    <w:name w:val="Записка"/>
    <w:basedOn w:val="affff1"/>
    <w:rsid w:val="00C74EC1"/>
    <w:pPr>
      <w:spacing w:after="0" w:line="360" w:lineRule="auto"/>
      <w:ind w:firstLine="737"/>
    </w:pPr>
    <w:rPr>
      <w:rFonts w:ascii="Times New Roman" w:hAnsi="Times New Roman"/>
      <w:sz w:val="26"/>
      <w:szCs w:val="26"/>
    </w:rPr>
  </w:style>
  <w:style w:type="paragraph" w:customStyle="1" w:styleId="200">
    <w:name w:val="Стиль Заголовок 2_текст + малые прописные По ширине Перед:  0 пт"/>
    <w:basedOn w:val="25"/>
    <w:semiHidden/>
    <w:rsid w:val="00C74EC1"/>
    <w:pPr>
      <w:tabs>
        <w:tab w:val="clear" w:pos="1209"/>
        <w:tab w:val="num" w:pos="360"/>
      </w:tabs>
      <w:spacing w:before="0"/>
      <w:ind w:left="360" w:hanging="360"/>
      <w:jc w:val="both"/>
    </w:pPr>
    <w:rPr>
      <w:rFonts w:cs="Times New Roman"/>
      <w:bCs/>
      <w:lang w:val="ru-RU" w:eastAsia="ru-RU"/>
    </w:rPr>
  </w:style>
  <w:style w:type="character" w:customStyle="1" w:styleId="wmi-callto">
    <w:name w:val="wmi-callto"/>
    <w:basedOn w:val="a6"/>
    <w:rsid w:val="00C74EC1"/>
  </w:style>
  <w:style w:type="paragraph" w:customStyle="1" w:styleId="affffa">
    <w:name w:val="Знак Знак Знак Знак"/>
    <w:basedOn w:val="a5"/>
    <w:rsid w:val="00C74EC1"/>
    <w:pPr>
      <w:suppressAutoHyphens w:val="0"/>
      <w:spacing w:after="160" w:line="240" w:lineRule="exact"/>
    </w:pPr>
    <w:rPr>
      <w:rFonts w:ascii="Verdana" w:hAnsi="Verdana" w:cs="Verdana"/>
      <w:sz w:val="24"/>
      <w:szCs w:val="24"/>
      <w:lang w:val="en-US" w:eastAsia="en-US"/>
    </w:rPr>
  </w:style>
  <w:style w:type="character" w:styleId="affffb">
    <w:name w:val="Strong"/>
    <w:uiPriority w:val="22"/>
    <w:qFormat/>
    <w:rsid w:val="00C74EC1"/>
    <w:rPr>
      <w:b/>
      <w:bCs/>
    </w:rPr>
  </w:style>
  <w:style w:type="character" w:customStyle="1" w:styleId="spelle">
    <w:name w:val="spelle"/>
    <w:basedOn w:val="a6"/>
    <w:rsid w:val="00C74EC1"/>
  </w:style>
  <w:style w:type="paragraph" w:styleId="28">
    <w:name w:val="Body Text 2"/>
    <w:basedOn w:val="a5"/>
    <w:link w:val="29"/>
    <w:rsid w:val="00C74EC1"/>
    <w:pPr>
      <w:suppressAutoHyphens w:val="0"/>
      <w:spacing w:after="120" w:line="480" w:lineRule="auto"/>
    </w:pPr>
    <w:rPr>
      <w:sz w:val="24"/>
      <w:szCs w:val="24"/>
      <w:lang w:eastAsia="ru-RU"/>
    </w:rPr>
  </w:style>
  <w:style w:type="character" w:customStyle="1" w:styleId="29">
    <w:name w:val="Основной текст 2 Знак"/>
    <w:basedOn w:val="a6"/>
    <w:link w:val="28"/>
    <w:rsid w:val="00C74EC1"/>
    <w:rPr>
      <w:rFonts w:ascii="Times New Roman" w:eastAsia="Times New Roman" w:hAnsi="Times New Roman" w:cs="Times New Roman"/>
      <w:sz w:val="24"/>
      <w:szCs w:val="24"/>
      <w:lang w:eastAsia="ru-RU"/>
    </w:rPr>
  </w:style>
  <w:style w:type="character" w:customStyle="1" w:styleId="w">
    <w:name w:val="w"/>
    <w:rsid w:val="00C74EC1"/>
  </w:style>
  <w:style w:type="paragraph" w:customStyle="1" w:styleId="s10">
    <w:name w:val="s_1"/>
    <w:basedOn w:val="a5"/>
    <w:rsid w:val="00C74EC1"/>
    <w:pPr>
      <w:suppressAutoHyphens w:val="0"/>
      <w:spacing w:before="100" w:beforeAutospacing="1" w:after="100" w:afterAutospacing="1"/>
    </w:pPr>
    <w:rPr>
      <w:sz w:val="24"/>
      <w:szCs w:val="24"/>
      <w:lang w:eastAsia="ru-RU"/>
    </w:rPr>
  </w:style>
  <w:style w:type="paragraph" w:customStyle="1" w:styleId="ConsPlusNormal">
    <w:name w:val="ConsPlusNormal"/>
    <w:link w:val="ConsPlusNormal0"/>
    <w:rsid w:val="00C74E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74EC1"/>
    <w:rPr>
      <w:rFonts w:ascii="Arial" w:eastAsia="Times New Roman" w:hAnsi="Arial" w:cs="Arial"/>
      <w:sz w:val="20"/>
      <w:szCs w:val="20"/>
      <w:lang w:eastAsia="ru-RU"/>
    </w:rPr>
  </w:style>
  <w:style w:type="character" w:customStyle="1" w:styleId="affffc">
    <w:name w:val="Гипертекстовая ссылка"/>
    <w:uiPriority w:val="99"/>
    <w:rsid w:val="00C74EC1"/>
    <w:rPr>
      <w:rFonts w:cs="Times New Roman"/>
      <w:b/>
      <w:color w:val="008000"/>
    </w:rPr>
  </w:style>
  <w:style w:type="character" w:customStyle="1" w:styleId="FontStyle67">
    <w:name w:val="Font Style67"/>
    <w:rsid w:val="00C74EC1"/>
    <w:rPr>
      <w:rFonts w:ascii="Times New Roman" w:hAnsi="Times New Roman" w:cs="Times New Roman" w:hint="default"/>
      <w:b/>
      <w:bCs/>
      <w:sz w:val="20"/>
      <w:szCs w:val="20"/>
    </w:rPr>
  </w:style>
  <w:style w:type="paragraph" w:customStyle="1" w:styleId="msonormalbullet2gif">
    <w:name w:val="msonormalbullet2.gif"/>
    <w:basedOn w:val="a5"/>
    <w:rsid w:val="00C74EC1"/>
    <w:pPr>
      <w:suppressAutoHyphens w:val="0"/>
      <w:spacing w:before="100" w:beforeAutospacing="1" w:after="100" w:afterAutospacing="1"/>
      <w:jc w:val="both"/>
    </w:pPr>
    <w:rPr>
      <w:sz w:val="24"/>
      <w:szCs w:val="24"/>
      <w:lang w:eastAsia="ru-RU"/>
    </w:rPr>
  </w:style>
  <w:style w:type="paragraph" w:customStyle="1" w:styleId="Iauiue">
    <w:name w:val="Iau?iue"/>
    <w:rsid w:val="00C74EC1"/>
    <w:pPr>
      <w:widowControl w:val="0"/>
      <w:spacing w:after="0" w:line="240" w:lineRule="auto"/>
    </w:pPr>
    <w:rPr>
      <w:rFonts w:ascii="Times New Roman" w:eastAsia="Times New Roman" w:hAnsi="Times New Roman" w:cs="Times New Roman"/>
      <w:sz w:val="20"/>
      <w:szCs w:val="20"/>
      <w:lang w:eastAsia="ru-RU"/>
    </w:rPr>
  </w:style>
  <w:style w:type="paragraph" w:customStyle="1" w:styleId="affffd">
    <w:name w:val="Таблица_ШАПКА"/>
    <w:next w:val="af4"/>
    <w:qFormat/>
    <w:rsid w:val="00C74EC1"/>
    <w:pPr>
      <w:keepNext/>
      <w:spacing w:after="0" w:line="240" w:lineRule="auto"/>
      <w:jc w:val="center"/>
    </w:pPr>
    <w:rPr>
      <w:rFonts w:ascii="Times New Roman" w:eastAsia="Times New Roman" w:hAnsi="Times New Roman" w:cs="Times New Roman"/>
      <w:b/>
      <w:sz w:val="24"/>
      <w:szCs w:val="24"/>
      <w:lang w:eastAsia="ru-RU"/>
    </w:rPr>
  </w:style>
  <w:style w:type="paragraph" w:customStyle="1" w:styleId="affffe">
    <w:name w:val="Таблица_Текст_ЦЕНТР"/>
    <w:uiPriority w:val="99"/>
    <w:qFormat/>
    <w:rsid w:val="00C74EC1"/>
    <w:pPr>
      <w:spacing w:after="0" w:line="240" w:lineRule="auto"/>
      <w:jc w:val="center"/>
    </w:pPr>
    <w:rPr>
      <w:rFonts w:ascii="Times New Roman" w:eastAsia="Times New Roman" w:hAnsi="Times New Roman" w:cs="Courier New"/>
      <w:sz w:val="24"/>
      <w:szCs w:val="20"/>
      <w:lang w:eastAsia="ru-RU"/>
    </w:rPr>
  </w:style>
  <w:style w:type="paragraph" w:customStyle="1" w:styleId="afffff">
    <w:name w:val="Нормальный (таблица)"/>
    <w:basedOn w:val="a5"/>
    <w:next w:val="a5"/>
    <w:uiPriority w:val="99"/>
    <w:rsid w:val="00C74EC1"/>
    <w:pPr>
      <w:widowControl w:val="0"/>
      <w:suppressAutoHyphens w:val="0"/>
      <w:autoSpaceDE w:val="0"/>
      <w:autoSpaceDN w:val="0"/>
      <w:adjustRightInd w:val="0"/>
      <w:jc w:val="both"/>
    </w:pPr>
    <w:rPr>
      <w:rFonts w:ascii="Arial" w:hAnsi="Arial" w:cs="Arial"/>
      <w:sz w:val="26"/>
      <w:szCs w:val="26"/>
      <w:lang w:eastAsia="ru-RU"/>
    </w:rPr>
  </w:style>
  <w:style w:type="paragraph" w:styleId="2a">
    <w:name w:val="List Number 2"/>
    <w:basedOn w:val="a5"/>
    <w:uiPriority w:val="99"/>
    <w:rsid w:val="00C74EC1"/>
    <w:pPr>
      <w:tabs>
        <w:tab w:val="num" w:pos="1287"/>
      </w:tabs>
      <w:ind w:left="1287" w:hanging="360"/>
      <w:jc w:val="both"/>
    </w:pPr>
    <w:rPr>
      <w:sz w:val="28"/>
      <w:szCs w:val="24"/>
      <w:lang w:eastAsia="ru-RU"/>
    </w:rPr>
  </w:style>
  <w:style w:type="paragraph" w:customStyle="1" w:styleId="afffff0">
    <w:name w:val="П_Обычный"/>
    <w:basedOn w:val="a5"/>
    <w:link w:val="afffff1"/>
    <w:autoRedefine/>
    <w:qFormat/>
    <w:rsid w:val="00C74EC1"/>
    <w:pPr>
      <w:suppressAutoHyphens w:val="0"/>
      <w:spacing w:line="360" w:lineRule="auto"/>
      <w:ind w:firstLine="709"/>
    </w:pPr>
    <w:rPr>
      <w:sz w:val="24"/>
      <w:szCs w:val="24"/>
      <w:lang w:val="x-none" w:eastAsia="en-US"/>
    </w:rPr>
  </w:style>
  <w:style w:type="character" w:customStyle="1" w:styleId="afffff1">
    <w:name w:val="П_Обычный Знак"/>
    <w:link w:val="afffff0"/>
    <w:rsid w:val="00C74EC1"/>
    <w:rPr>
      <w:rFonts w:ascii="Times New Roman" w:eastAsia="Times New Roman" w:hAnsi="Times New Roman" w:cs="Times New Roman"/>
      <w:sz w:val="24"/>
      <w:szCs w:val="24"/>
      <w:lang w:val="x-none"/>
    </w:rPr>
  </w:style>
  <w:style w:type="paragraph" w:customStyle="1" w:styleId="a4">
    <w:name w:val="ПСтатья"/>
    <w:basedOn w:val="afffff0"/>
    <w:next w:val="afffff0"/>
    <w:autoRedefine/>
    <w:qFormat/>
    <w:rsid w:val="00C74EC1"/>
    <w:pPr>
      <w:keepNext/>
      <w:numPr>
        <w:numId w:val="22"/>
      </w:numPr>
      <w:spacing w:before="120" w:after="120" w:line="276" w:lineRule="auto"/>
      <w:ind w:left="360"/>
      <w:contextualSpacing/>
      <w:jc w:val="both"/>
      <w:outlineLvl w:val="1"/>
    </w:pPr>
    <w:rPr>
      <w:rFonts w:ascii="Tahoma" w:hAnsi="Tahoma" w:cs="Tahoma"/>
      <w:b/>
      <w:lang w:eastAsia="ru-RU"/>
    </w:rPr>
  </w:style>
  <w:style w:type="paragraph" w:styleId="afffff2">
    <w:name w:val="No Spacing"/>
    <w:qFormat/>
    <w:rsid w:val="00C74EC1"/>
    <w:pPr>
      <w:spacing w:after="0" w:line="240" w:lineRule="auto"/>
      <w:ind w:firstLine="709"/>
      <w:jc w:val="both"/>
    </w:pPr>
    <w:rPr>
      <w:rFonts w:ascii="Calibri" w:eastAsia="Calibri" w:hAnsi="Calibri" w:cs="Times New Roman"/>
      <w:lang w:eastAsia="ru-RU"/>
    </w:rPr>
  </w:style>
  <w:style w:type="paragraph" w:customStyle="1" w:styleId="afffff3">
    <w:name w:val="Таблица_НАЗВАНИЕ"/>
    <w:basedOn w:val="a5"/>
    <w:next w:val="a5"/>
    <w:link w:val="afffff4"/>
    <w:qFormat/>
    <w:rsid w:val="00C74EC1"/>
    <w:pPr>
      <w:keepNext/>
      <w:keepLines/>
      <w:spacing w:after="120"/>
      <w:jc w:val="center"/>
    </w:pPr>
    <w:rPr>
      <w:b/>
      <w:sz w:val="28"/>
      <w:szCs w:val="28"/>
      <w:lang w:val="x-none" w:eastAsia="x-none"/>
    </w:rPr>
  </w:style>
  <w:style w:type="character" w:customStyle="1" w:styleId="afffff4">
    <w:name w:val="Таблица_НАЗВАНИЕ Знак"/>
    <w:link w:val="afffff3"/>
    <w:rsid w:val="00C74EC1"/>
    <w:rPr>
      <w:rFonts w:ascii="Times New Roman" w:eastAsia="Times New Roman" w:hAnsi="Times New Roman" w:cs="Times New Roman"/>
      <w:b/>
      <w:sz w:val="28"/>
      <w:szCs w:val="28"/>
      <w:lang w:val="x-none" w:eastAsia="x-none"/>
    </w:rPr>
  </w:style>
  <w:style w:type="paragraph" w:customStyle="1" w:styleId="afffff5">
    <w:name w:val="Таблица_НОМЕР СТОЛБ"/>
    <w:basedOn w:val="a5"/>
    <w:qFormat/>
    <w:rsid w:val="00C74EC1"/>
    <w:pPr>
      <w:keepNext/>
      <w:jc w:val="center"/>
    </w:pPr>
    <w:rPr>
      <w:rFonts w:cs="Courier New"/>
      <w:sz w:val="16"/>
      <w:szCs w:val="16"/>
      <w:lang w:eastAsia="ru-RU"/>
    </w:rPr>
  </w:style>
  <w:style w:type="paragraph" w:customStyle="1" w:styleId="afffff6">
    <w:name w:val="Таблица_Текст_ЛЕВО"/>
    <w:basedOn w:val="affffe"/>
    <w:uiPriority w:val="99"/>
    <w:qFormat/>
    <w:rsid w:val="00C74EC1"/>
    <w:pPr>
      <w:ind w:left="28"/>
      <w:jc w:val="left"/>
    </w:pPr>
  </w:style>
  <w:style w:type="paragraph" w:customStyle="1" w:styleId="140">
    <w:name w:val="Обычный + 14 пт"/>
    <w:aliases w:val="По правому краю,Слева:  8,89 см"/>
    <w:basedOn w:val="a5"/>
    <w:rsid w:val="00C74EC1"/>
    <w:pPr>
      <w:suppressAutoHyphens w:val="0"/>
      <w:ind w:left="5040"/>
      <w:jc w:val="right"/>
    </w:pPr>
    <w:rPr>
      <w:rFonts w:eastAsia="Calibri"/>
      <w:sz w:val="28"/>
      <w:szCs w:val="24"/>
      <w:lang w:eastAsia="ru-RU"/>
    </w:rPr>
  </w:style>
  <w:style w:type="paragraph" w:customStyle="1" w:styleId="afffff7">
    <w:name w:val="Базовый"/>
    <w:rsid w:val="00C74EC1"/>
    <w:pPr>
      <w:tabs>
        <w:tab w:val="left" w:pos="709"/>
      </w:tabs>
      <w:suppressAutoHyphens/>
      <w:spacing w:after="60"/>
      <w:jc w:val="both"/>
    </w:pPr>
    <w:rPr>
      <w:rFonts w:ascii="Times New Roman" w:eastAsia="Calibri" w:hAnsi="Times New Roman" w:cs="Times New Roman"/>
      <w:sz w:val="24"/>
      <w:szCs w:val="24"/>
      <w:lang w:eastAsia="ar-SA"/>
    </w:rPr>
  </w:style>
  <w:style w:type="character" w:customStyle="1" w:styleId="blk">
    <w:name w:val="blk"/>
    <w:basedOn w:val="a6"/>
    <w:rsid w:val="00C74EC1"/>
  </w:style>
  <w:style w:type="character" w:customStyle="1" w:styleId="S2">
    <w:name w:val="S_Обычный Знак"/>
    <w:link w:val="S1"/>
    <w:rsid w:val="00C74EC1"/>
    <w:rPr>
      <w:rFonts w:ascii="Times New Roman" w:eastAsia="Times New Roman" w:hAnsi="Times New Roman" w:cs="Times New Roman"/>
      <w:sz w:val="24"/>
      <w:szCs w:val="24"/>
      <w:lang w:eastAsia="ar-SA"/>
    </w:rPr>
  </w:style>
  <w:style w:type="paragraph" w:customStyle="1" w:styleId="xl69">
    <w:name w:val="xl69"/>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0">
    <w:name w:val="xl70"/>
    <w:basedOn w:val="a5"/>
    <w:rsid w:val="00C74EC1"/>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4"/>
      <w:szCs w:val="24"/>
      <w:lang w:eastAsia="ru-RU"/>
    </w:rPr>
  </w:style>
  <w:style w:type="paragraph" w:customStyle="1" w:styleId="xl71">
    <w:name w:val="xl71"/>
    <w:basedOn w:val="a5"/>
    <w:rsid w:val="00C74EC1"/>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2">
    <w:name w:val="xl72"/>
    <w:basedOn w:val="a5"/>
    <w:rsid w:val="00C74EC1"/>
    <w:pPr>
      <w:pBdr>
        <w:top w:val="single" w:sz="4" w:space="0" w:color="auto"/>
        <w:bottom w:val="single" w:sz="4" w:space="0" w:color="auto"/>
      </w:pBdr>
      <w:suppressAutoHyphens w:val="0"/>
      <w:spacing w:before="100" w:beforeAutospacing="1" w:after="100" w:afterAutospacing="1"/>
      <w:jc w:val="center"/>
      <w:textAlignment w:val="center"/>
    </w:pPr>
    <w:rPr>
      <w:sz w:val="24"/>
      <w:szCs w:val="24"/>
      <w:lang w:eastAsia="ru-RU"/>
    </w:rPr>
  </w:style>
  <w:style w:type="paragraph" w:customStyle="1" w:styleId="xl73">
    <w:name w:val="xl73"/>
    <w:basedOn w:val="a5"/>
    <w:rsid w:val="00C74EC1"/>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Liberation Serif" w:hAnsi="Liberation Serif"/>
      <w:color w:val="000000"/>
      <w:sz w:val="24"/>
      <w:szCs w:val="24"/>
      <w:lang w:eastAsia="ru-RU"/>
    </w:rPr>
  </w:style>
  <w:style w:type="paragraph" w:customStyle="1" w:styleId="afffff8">
    <w:name w:val="Текст Таблица Титул"/>
    <w:basedOn w:val="af4"/>
    <w:link w:val="afffff9"/>
    <w:uiPriority w:val="99"/>
    <w:semiHidden/>
    <w:qFormat/>
    <w:rsid w:val="00C74EC1"/>
    <w:pPr>
      <w:suppressAutoHyphens w:val="0"/>
      <w:spacing w:after="0"/>
      <w:jc w:val="both"/>
    </w:pPr>
    <w:rPr>
      <w:rFonts w:eastAsia="Calibri"/>
      <w:sz w:val="24"/>
      <w:szCs w:val="24"/>
      <w:lang w:eastAsia="en-US"/>
    </w:rPr>
  </w:style>
  <w:style w:type="character" w:customStyle="1" w:styleId="afffff9">
    <w:name w:val="Текст Таблица Титул Знак"/>
    <w:link w:val="afffff8"/>
    <w:uiPriority w:val="99"/>
    <w:semiHidden/>
    <w:locked/>
    <w:rsid w:val="00C74EC1"/>
    <w:rPr>
      <w:rFonts w:ascii="Times New Roman" w:eastAsia="Calibri" w:hAnsi="Times New Roman" w:cs="Times New Roman"/>
      <w:sz w:val="24"/>
      <w:szCs w:val="24"/>
    </w:rPr>
  </w:style>
  <w:style w:type="paragraph" w:customStyle="1" w:styleId="2b">
    <w:name w:val="Титул Таблица 2"/>
    <w:basedOn w:val="a5"/>
    <w:uiPriority w:val="99"/>
    <w:semiHidden/>
    <w:rsid w:val="00C74EC1"/>
    <w:pPr>
      <w:suppressAutoHyphens w:val="0"/>
    </w:pPr>
    <w:rPr>
      <w:sz w:val="24"/>
      <w:szCs w:val="24"/>
      <w:lang w:eastAsia="ru-RU"/>
    </w:rPr>
  </w:style>
  <w:style w:type="character" w:styleId="afffffa">
    <w:name w:val="Emphasis"/>
    <w:qFormat/>
    <w:rsid w:val="00C74EC1"/>
    <w:rPr>
      <w:rFonts w:cs="Times New Roman"/>
      <w:i/>
    </w:rPr>
  </w:style>
  <w:style w:type="character" w:customStyle="1" w:styleId="fontstyle01">
    <w:name w:val="fontstyle01"/>
    <w:rsid w:val="00C74EC1"/>
    <w:rPr>
      <w:rFonts w:ascii="TimesNewRomanPSMT" w:hAnsi="TimesNewRomanPSMT" w:hint="default"/>
      <w:b w:val="0"/>
      <w:bCs w:val="0"/>
      <w:i w:val="0"/>
      <w:iCs w:val="0"/>
      <w:color w:val="000000"/>
      <w:sz w:val="26"/>
      <w:szCs w:val="26"/>
    </w:rPr>
  </w:style>
  <w:style w:type="paragraph" w:customStyle="1" w:styleId="1b">
    <w:name w:val="ГП_Глава 1"/>
    <w:next w:val="a5"/>
    <w:qFormat/>
    <w:rsid w:val="00C74EC1"/>
    <w:pPr>
      <w:keepNext/>
      <w:pageBreakBefore/>
      <w:suppressAutoHyphens/>
      <w:spacing w:after="120" w:line="240" w:lineRule="auto"/>
      <w:ind w:firstLine="851"/>
      <w:jc w:val="both"/>
      <w:outlineLvl w:val="0"/>
    </w:pPr>
    <w:rPr>
      <w:rFonts w:ascii="PT Sans" w:eastAsia="Calibri" w:hAnsi="PT Sans" w:cs="Tahoma"/>
      <w:b/>
      <w:caps/>
      <w:spacing w:val="20"/>
      <w:sz w:val="28"/>
      <w:szCs w:val="28"/>
      <w:lang w:eastAsia="ru-RU"/>
    </w:rPr>
  </w:style>
  <w:style w:type="paragraph" w:customStyle="1" w:styleId="a1">
    <w:name w:val="ГП_Маркированный"/>
    <w:qFormat/>
    <w:rsid w:val="00C74EC1"/>
    <w:pPr>
      <w:numPr>
        <w:numId w:val="23"/>
      </w:numPr>
      <w:spacing w:after="120" w:line="240" w:lineRule="auto"/>
      <w:contextualSpacing/>
      <w:jc w:val="both"/>
    </w:pPr>
    <w:rPr>
      <w:rFonts w:ascii="PT Sans" w:eastAsia="Times New Roman" w:hAnsi="PT Sans" w:cs="Arial"/>
      <w:sz w:val="24"/>
      <w:szCs w:val="24"/>
      <w:lang w:eastAsia="ru-RU"/>
    </w:rPr>
  </w:style>
  <w:style w:type="paragraph" w:customStyle="1" w:styleId="a2">
    <w:name w:val="ГП_Нумерованный"/>
    <w:qFormat/>
    <w:rsid w:val="00C74EC1"/>
    <w:pPr>
      <w:numPr>
        <w:numId w:val="24"/>
      </w:numPr>
      <w:spacing w:after="120" w:line="240" w:lineRule="auto"/>
      <w:contextualSpacing/>
      <w:jc w:val="both"/>
    </w:pPr>
    <w:rPr>
      <w:rFonts w:ascii="PT Sans" w:eastAsia="Times New Roman" w:hAnsi="PT Sans" w:cs="Arial"/>
      <w:sz w:val="24"/>
      <w:szCs w:val="24"/>
      <w:lang w:eastAsia="ru-RU"/>
    </w:rPr>
  </w:style>
  <w:style w:type="paragraph" w:customStyle="1" w:styleId="afffffb">
    <w:name w:val="ГП_Обычный"/>
    <w:link w:val="afffffc"/>
    <w:qFormat/>
    <w:rsid w:val="00C74EC1"/>
    <w:pPr>
      <w:spacing w:after="120" w:line="240" w:lineRule="auto"/>
      <w:ind w:firstLine="709"/>
      <w:contextualSpacing/>
      <w:jc w:val="both"/>
    </w:pPr>
    <w:rPr>
      <w:rFonts w:ascii="PT Sans" w:eastAsia="Times New Roman" w:hAnsi="PT Sans" w:cs="Arial"/>
      <w:sz w:val="24"/>
      <w:szCs w:val="24"/>
      <w:lang w:eastAsia="ru-RU"/>
    </w:rPr>
  </w:style>
  <w:style w:type="character" w:customStyle="1" w:styleId="afffffc">
    <w:name w:val="ГП_Обычный Знак"/>
    <w:link w:val="afffffb"/>
    <w:rsid w:val="00C74EC1"/>
    <w:rPr>
      <w:rFonts w:ascii="PT Sans" w:eastAsia="Times New Roman" w:hAnsi="PT Sans" w:cs="Arial"/>
      <w:sz w:val="24"/>
      <w:szCs w:val="24"/>
      <w:lang w:eastAsia="ru-RU"/>
    </w:rPr>
  </w:style>
  <w:style w:type="paragraph" w:customStyle="1" w:styleId="38">
    <w:name w:val="ГП_Подстатья 3"/>
    <w:next w:val="afffffb"/>
    <w:link w:val="39"/>
    <w:qFormat/>
    <w:rsid w:val="00C74EC1"/>
    <w:pPr>
      <w:keepNext/>
      <w:keepLines/>
      <w:suppressAutoHyphens/>
      <w:spacing w:after="120" w:line="240" w:lineRule="auto"/>
      <w:jc w:val="both"/>
      <w:outlineLvl w:val="2"/>
    </w:pPr>
    <w:rPr>
      <w:rFonts w:ascii="PT Sans" w:eastAsia="Times New Roman" w:hAnsi="PT Sans" w:cs="Times New Roman"/>
      <w:b/>
      <w:bCs/>
      <w:color w:val="000000"/>
      <w:sz w:val="24"/>
      <w:lang w:eastAsia="ru-RU"/>
    </w:rPr>
  </w:style>
  <w:style w:type="character" w:customStyle="1" w:styleId="39">
    <w:name w:val="ГП_Подстатья 3 Знак"/>
    <w:link w:val="38"/>
    <w:rsid w:val="00C74EC1"/>
    <w:rPr>
      <w:rFonts w:ascii="PT Sans" w:eastAsia="Times New Roman" w:hAnsi="PT Sans" w:cs="Times New Roman"/>
      <w:b/>
      <w:bCs/>
      <w:color w:val="000000"/>
      <w:sz w:val="24"/>
      <w:lang w:eastAsia="ru-RU"/>
    </w:rPr>
  </w:style>
  <w:style w:type="paragraph" w:customStyle="1" w:styleId="44">
    <w:name w:val="ГП_Пункт 4"/>
    <w:next w:val="afffffb"/>
    <w:link w:val="45"/>
    <w:qFormat/>
    <w:rsid w:val="00C74EC1"/>
    <w:pPr>
      <w:keepNext/>
      <w:suppressAutoHyphens/>
      <w:spacing w:before="120" w:after="0" w:line="240" w:lineRule="auto"/>
      <w:outlineLvl w:val="3"/>
    </w:pPr>
    <w:rPr>
      <w:rFonts w:ascii="PT Sans" w:eastAsia="Calibri" w:hAnsi="PT Sans" w:cs="Tahoma"/>
      <w:b/>
      <w:i/>
      <w:sz w:val="24"/>
      <w:szCs w:val="24"/>
      <w:lang w:eastAsia="ru-RU"/>
    </w:rPr>
  </w:style>
  <w:style w:type="character" w:customStyle="1" w:styleId="45">
    <w:name w:val="ГП_Пункт 4 Знак"/>
    <w:link w:val="44"/>
    <w:rsid w:val="00C74EC1"/>
    <w:rPr>
      <w:rFonts w:ascii="PT Sans" w:eastAsia="Calibri" w:hAnsi="PT Sans" w:cs="Tahoma"/>
      <w:b/>
      <w:i/>
      <w:sz w:val="24"/>
      <w:szCs w:val="24"/>
      <w:lang w:eastAsia="ru-RU"/>
    </w:rPr>
  </w:style>
  <w:style w:type="paragraph" w:customStyle="1" w:styleId="afffffd">
    <w:name w:val="ГП_Рисунок название"/>
    <w:next w:val="afffffb"/>
    <w:link w:val="afffffe"/>
    <w:qFormat/>
    <w:rsid w:val="00C74EC1"/>
    <w:pPr>
      <w:keepNext/>
      <w:suppressAutoHyphens/>
      <w:spacing w:before="120" w:after="120" w:line="240" w:lineRule="auto"/>
      <w:jc w:val="center"/>
      <w:outlineLvl w:val="3"/>
    </w:pPr>
    <w:rPr>
      <w:rFonts w:ascii="PT Sans" w:eastAsia="Times New Roman" w:hAnsi="PT Sans" w:cs="Arial"/>
      <w:sz w:val="24"/>
      <w:szCs w:val="24"/>
      <w:lang w:eastAsia="ru-RU"/>
    </w:rPr>
  </w:style>
  <w:style w:type="character" w:customStyle="1" w:styleId="afffffe">
    <w:name w:val="ГП_Рисунок название Знак"/>
    <w:link w:val="afffffd"/>
    <w:rsid w:val="00C74EC1"/>
    <w:rPr>
      <w:rFonts w:ascii="PT Sans" w:eastAsia="Times New Roman" w:hAnsi="PT Sans" w:cs="Arial"/>
      <w:sz w:val="24"/>
      <w:szCs w:val="24"/>
      <w:lang w:eastAsia="ru-RU"/>
    </w:rPr>
  </w:style>
  <w:style w:type="paragraph" w:customStyle="1" w:styleId="2c">
    <w:name w:val="ГП_Статья 2"/>
    <w:next w:val="38"/>
    <w:qFormat/>
    <w:rsid w:val="00C74EC1"/>
    <w:pPr>
      <w:keepNext/>
      <w:suppressAutoHyphens/>
      <w:spacing w:before="120" w:after="120" w:line="240" w:lineRule="auto"/>
      <w:jc w:val="both"/>
      <w:outlineLvl w:val="1"/>
    </w:pPr>
    <w:rPr>
      <w:rFonts w:ascii="PT Sans" w:eastAsia="Times New Roman" w:hAnsi="PT Sans" w:cs="Arial"/>
      <w:b/>
      <w:bCs/>
      <w:sz w:val="28"/>
      <w:szCs w:val="28"/>
      <w:lang w:eastAsia="ru-RU"/>
    </w:rPr>
  </w:style>
  <w:style w:type="paragraph" w:customStyle="1" w:styleId="1c">
    <w:name w:val="ГП_Т1"/>
    <w:next w:val="a5"/>
    <w:qFormat/>
    <w:rsid w:val="00C74EC1"/>
    <w:pPr>
      <w:spacing w:before="2000" w:after="120" w:line="240" w:lineRule="auto"/>
      <w:ind w:right="340"/>
      <w:contextualSpacing/>
      <w:jc w:val="right"/>
    </w:pPr>
    <w:rPr>
      <w:rFonts w:ascii="PT Sans" w:eastAsia="Calibri" w:hAnsi="PT Sans" w:cs="Tahoma"/>
      <w:b/>
      <w:caps/>
      <w:sz w:val="36"/>
      <w:szCs w:val="36"/>
      <w:lang w:eastAsia="ru-RU"/>
    </w:rPr>
  </w:style>
  <w:style w:type="paragraph" w:customStyle="1" w:styleId="2d">
    <w:name w:val="ГП_Т2"/>
    <w:next w:val="a5"/>
    <w:qFormat/>
    <w:rsid w:val="00C74EC1"/>
    <w:pPr>
      <w:spacing w:after="120" w:line="240" w:lineRule="auto"/>
      <w:ind w:right="340"/>
      <w:jc w:val="right"/>
    </w:pPr>
    <w:rPr>
      <w:rFonts w:ascii="PT Sans" w:eastAsia="Calibri" w:hAnsi="PT Sans" w:cs="Tahoma"/>
      <w:b/>
      <w:caps/>
      <w:sz w:val="28"/>
      <w:szCs w:val="28"/>
      <w:lang w:eastAsia="ru-RU"/>
    </w:rPr>
  </w:style>
  <w:style w:type="paragraph" w:customStyle="1" w:styleId="3a">
    <w:name w:val="ГП_Т3"/>
    <w:next w:val="a5"/>
    <w:qFormat/>
    <w:rsid w:val="00C74EC1"/>
    <w:pPr>
      <w:spacing w:before="600" w:after="120" w:line="240" w:lineRule="auto"/>
      <w:ind w:right="340"/>
      <w:contextualSpacing/>
      <w:jc w:val="right"/>
    </w:pPr>
    <w:rPr>
      <w:rFonts w:ascii="PT Sans" w:eastAsia="Calibri" w:hAnsi="PT Sans" w:cs="Tahoma"/>
      <w:caps/>
      <w:sz w:val="28"/>
      <w:szCs w:val="28"/>
      <w:lang w:eastAsia="ru-RU"/>
    </w:rPr>
  </w:style>
  <w:style w:type="paragraph" w:customStyle="1" w:styleId="46">
    <w:name w:val="ГП_Т4"/>
    <w:next w:val="a5"/>
    <w:qFormat/>
    <w:rsid w:val="00C74EC1"/>
    <w:pPr>
      <w:spacing w:before="600" w:after="120" w:line="240" w:lineRule="auto"/>
      <w:ind w:right="340"/>
      <w:contextualSpacing/>
      <w:jc w:val="right"/>
    </w:pPr>
    <w:rPr>
      <w:rFonts w:ascii="PT Sans" w:eastAsia="Calibri" w:hAnsi="PT Sans" w:cs="Tahoma"/>
      <w:sz w:val="28"/>
      <w:szCs w:val="28"/>
      <w:lang w:eastAsia="ru-RU"/>
    </w:rPr>
  </w:style>
  <w:style w:type="paragraph" w:customStyle="1" w:styleId="53">
    <w:name w:val="ГП_Т5"/>
    <w:next w:val="afffffb"/>
    <w:qFormat/>
    <w:rsid w:val="00C74EC1"/>
    <w:pPr>
      <w:spacing w:before="600" w:after="0" w:line="240" w:lineRule="auto"/>
      <w:ind w:left="1701"/>
      <w:contextualSpacing/>
      <w:jc w:val="center"/>
    </w:pPr>
    <w:rPr>
      <w:rFonts w:ascii="PT Sans" w:eastAsia="Calibri" w:hAnsi="PT Sans" w:cs="Tahoma"/>
      <w:sz w:val="28"/>
      <w:szCs w:val="28"/>
      <w:lang w:eastAsia="ru-RU"/>
    </w:rPr>
  </w:style>
  <w:style w:type="paragraph" w:customStyle="1" w:styleId="affffff">
    <w:name w:val="ГП_Таблица влево"/>
    <w:next w:val="afffffb"/>
    <w:qFormat/>
    <w:rsid w:val="00C74EC1"/>
    <w:pPr>
      <w:keepLines/>
      <w:spacing w:after="0" w:line="240" w:lineRule="auto"/>
    </w:pPr>
    <w:rPr>
      <w:rFonts w:ascii="PT Sans" w:eastAsia="Calibri" w:hAnsi="PT Sans" w:cs="Tahoma"/>
      <w:sz w:val="24"/>
      <w:szCs w:val="24"/>
      <w:lang w:eastAsia="ru-RU"/>
    </w:rPr>
  </w:style>
  <w:style w:type="paragraph" w:customStyle="1" w:styleId="affffff0">
    <w:name w:val="ГП_Таблица вправо"/>
    <w:rsid w:val="00C74EC1"/>
    <w:pPr>
      <w:keepLines/>
      <w:spacing w:after="0" w:line="240" w:lineRule="auto"/>
      <w:jc w:val="right"/>
    </w:pPr>
    <w:rPr>
      <w:rFonts w:ascii="PT Sans" w:eastAsia="Calibri" w:hAnsi="PT Sans" w:cs="Tahoma"/>
      <w:sz w:val="24"/>
      <w:lang w:eastAsia="ru-RU"/>
    </w:rPr>
  </w:style>
  <w:style w:type="paragraph" w:customStyle="1" w:styleId="affffff1">
    <w:name w:val="ГП_Таблица название"/>
    <w:next w:val="affffff"/>
    <w:link w:val="affffff2"/>
    <w:qFormat/>
    <w:rsid w:val="00C74EC1"/>
    <w:pPr>
      <w:keepNext/>
      <w:spacing w:before="120" w:after="120" w:line="240" w:lineRule="auto"/>
      <w:jc w:val="right"/>
      <w:outlineLvl w:val="3"/>
    </w:pPr>
    <w:rPr>
      <w:rFonts w:ascii="PT Sans" w:eastAsia="Times New Roman" w:hAnsi="PT Sans" w:cs="Arial"/>
      <w:sz w:val="24"/>
      <w:szCs w:val="24"/>
      <w:lang w:eastAsia="ru-RU"/>
    </w:rPr>
  </w:style>
  <w:style w:type="character" w:customStyle="1" w:styleId="affffff2">
    <w:name w:val="ГП_Таблица название Знак"/>
    <w:link w:val="affffff1"/>
    <w:rsid w:val="00C74EC1"/>
    <w:rPr>
      <w:rFonts w:ascii="PT Sans" w:eastAsia="Times New Roman" w:hAnsi="PT Sans" w:cs="Arial"/>
      <w:sz w:val="24"/>
      <w:szCs w:val="24"/>
      <w:lang w:eastAsia="ru-RU"/>
    </w:rPr>
  </w:style>
  <w:style w:type="paragraph" w:customStyle="1" w:styleId="affffff3">
    <w:name w:val="ГП_Таблица центр"/>
    <w:next w:val="afffffb"/>
    <w:qFormat/>
    <w:rsid w:val="00C74EC1"/>
    <w:pPr>
      <w:keepLines/>
      <w:spacing w:after="0" w:line="240" w:lineRule="auto"/>
      <w:jc w:val="center"/>
    </w:pPr>
    <w:rPr>
      <w:rFonts w:ascii="PT Sans" w:eastAsia="Calibri" w:hAnsi="PT Sans" w:cs="Tahoma"/>
      <w:sz w:val="24"/>
      <w:szCs w:val="24"/>
      <w:lang w:eastAsia="ru-RU"/>
    </w:rPr>
  </w:style>
  <w:style w:type="paragraph" w:customStyle="1" w:styleId="affffff4">
    <w:name w:val="ГП_Таблица шапка"/>
    <w:next w:val="affffff"/>
    <w:link w:val="affffff5"/>
    <w:qFormat/>
    <w:rsid w:val="00C74EC1"/>
    <w:pPr>
      <w:keepLines/>
      <w:spacing w:after="0" w:line="240" w:lineRule="auto"/>
      <w:jc w:val="center"/>
    </w:pPr>
    <w:rPr>
      <w:rFonts w:ascii="PT Sans" w:eastAsia="Calibri" w:hAnsi="PT Sans" w:cs="Tahoma"/>
      <w:b/>
      <w:sz w:val="24"/>
      <w:szCs w:val="24"/>
      <w:lang w:eastAsia="ru-RU"/>
    </w:rPr>
  </w:style>
  <w:style w:type="character" w:customStyle="1" w:styleId="affffff5">
    <w:name w:val="ГП_Таблица шапка Знак"/>
    <w:link w:val="affffff4"/>
    <w:rsid w:val="00C74EC1"/>
    <w:rPr>
      <w:rFonts w:ascii="PT Sans" w:eastAsia="Calibri" w:hAnsi="PT Sans" w:cs="Tahoma"/>
      <w:b/>
      <w:sz w:val="24"/>
      <w:szCs w:val="24"/>
      <w:lang w:eastAsia="ru-RU"/>
    </w:rPr>
  </w:style>
  <w:style w:type="paragraph" w:customStyle="1" w:styleId="affffff6">
    <w:name w:val="ГП_Таблица ширина"/>
    <w:qFormat/>
    <w:rsid w:val="00C74EC1"/>
    <w:pPr>
      <w:keepLines/>
      <w:spacing w:after="0" w:line="240" w:lineRule="auto"/>
      <w:jc w:val="both"/>
    </w:pPr>
    <w:rPr>
      <w:rFonts w:ascii="PT Sans" w:eastAsia="Calibri" w:hAnsi="PT Sans" w:cs="Tahoma"/>
      <w:sz w:val="24"/>
      <w:szCs w:val="24"/>
      <w:lang w:eastAsia="ru-RU"/>
    </w:rPr>
  </w:style>
  <w:style w:type="paragraph" w:customStyle="1" w:styleId="affffff7">
    <w:name w:val="Н_Глава"/>
    <w:next w:val="a5"/>
    <w:rsid w:val="00C74EC1"/>
    <w:pPr>
      <w:keepNext/>
      <w:keepLines/>
      <w:suppressAutoHyphens/>
      <w:spacing w:before="120" w:after="120" w:line="240" w:lineRule="auto"/>
      <w:ind w:firstLine="709"/>
      <w:jc w:val="both"/>
      <w:outlineLvl w:val="1"/>
    </w:pPr>
    <w:rPr>
      <w:rFonts w:ascii="PT Sans" w:eastAsia="Times New Roman" w:hAnsi="PT Sans" w:cs="Arial"/>
      <w:b/>
      <w:iCs/>
      <w:sz w:val="24"/>
      <w:szCs w:val="28"/>
      <w:lang w:eastAsia="ar-SA"/>
    </w:rPr>
  </w:style>
  <w:style w:type="paragraph" w:customStyle="1" w:styleId="a3">
    <w:name w:val="Н_Маркированный"/>
    <w:next w:val="a5"/>
    <w:rsid w:val="00C74EC1"/>
    <w:pPr>
      <w:numPr>
        <w:numId w:val="25"/>
      </w:numPr>
      <w:spacing w:after="120" w:line="240" w:lineRule="auto"/>
      <w:contextualSpacing/>
      <w:jc w:val="both"/>
    </w:pPr>
    <w:rPr>
      <w:rFonts w:ascii="PT Sans" w:eastAsia="Times New Roman" w:hAnsi="PT Sans" w:cs="Times New Roman"/>
      <w:sz w:val="24"/>
      <w:szCs w:val="20"/>
      <w:lang w:eastAsia="ru-RU"/>
    </w:rPr>
  </w:style>
  <w:style w:type="paragraph" w:customStyle="1" w:styleId="affffff8">
    <w:name w:val="Н_Название таблицы"/>
    <w:autoRedefine/>
    <w:rsid w:val="00C74EC1"/>
    <w:pPr>
      <w:keepNext/>
      <w:keepLines/>
      <w:spacing w:after="0" w:line="240" w:lineRule="auto"/>
      <w:jc w:val="right"/>
      <w:outlineLvl w:val="3"/>
    </w:pPr>
    <w:rPr>
      <w:rFonts w:ascii="PT Sans" w:eastAsia="Times New Roman" w:hAnsi="PT Sans" w:cs="Times New Roman"/>
      <w:bCs/>
      <w:sz w:val="24"/>
      <w:szCs w:val="28"/>
      <w:lang w:eastAsia="ru-RU"/>
    </w:rPr>
  </w:style>
  <w:style w:type="paragraph" w:customStyle="1" w:styleId="affffff9">
    <w:name w:val="Н_Обычный"/>
    <w:rsid w:val="00C74EC1"/>
    <w:pPr>
      <w:spacing w:after="0" w:line="240" w:lineRule="auto"/>
      <w:ind w:firstLine="709"/>
      <w:contextualSpacing/>
      <w:jc w:val="both"/>
    </w:pPr>
    <w:rPr>
      <w:rFonts w:ascii="PT Sans" w:eastAsia="Times New Roman" w:hAnsi="PT Sans" w:cs="Tahoma"/>
      <w:sz w:val="24"/>
      <w:szCs w:val="24"/>
      <w:lang w:eastAsia="ru-RU"/>
    </w:rPr>
  </w:style>
  <w:style w:type="paragraph" w:customStyle="1" w:styleId="affffffa">
    <w:name w:val="Н_Приложение"/>
    <w:next w:val="affffff9"/>
    <w:rsid w:val="00C74EC1"/>
    <w:pPr>
      <w:keepNext/>
      <w:widowControl w:val="0"/>
      <w:spacing w:after="0" w:line="240" w:lineRule="auto"/>
      <w:jc w:val="right"/>
      <w:outlineLvl w:val="2"/>
    </w:pPr>
    <w:rPr>
      <w:rFonts w:ascii="PT Sans" w:eastAsia="Times New Roman" w:hAnsi="PT Sans" w:cs="Tahoma"/>
      <w:sz w:val="28"/>
      <w:szCs w:val="28"/>
      <w:lang w:eastAsia="ru-RU"/>
    </w:rPr>
  </w:style>
  <w:style w:type="paragraph" w:customStyle="1" w:styleId="affffffb">
    <w:name w:val="Н_Раздел"/>
    <w:next w:val="affffff7"/>
    <w:rsid w:val="00C74EC1"/>
    <w:pPr>
      <w:pageBreakBefore/>
      <w:suppressAutoHyphens/>
      <w:spacing w:after="120" w:line="240" w:lineRule="auto"/>
      <w:jc w:val="both"/>
      <w:outlineLvl w:val="0"/>
    </w:pPr>
    <w:rPr>
      <w:rFonts w:ascii="PT Sans" w:eastAsia="Times New Roman" w:hAnsi="PT Sans" w:cs="Times New Roman"/>
      <w:b/>
      <w:bCs/>
      <w:sz w:val="28"/>
      <w:szCs w:val="28"/>
      <w:lang w:eastAsia="ru-RU"/>
    </w:rPr>
  </w:style>
  <w:style w:type="paragraph" w:customStyle="1" w:styleId="1d">
    <w:name w:val="Н_Т1"/>
    <w:next w:val="a5"/>
    <w:rsid w:val="00C74EC1"/>
    <w:pPr>
      <w:spacing w:before="2000" w:after="120"/>
      <w:contextualSpacing/>
      <w:jc w:val="right"/>
    </w:pPr>
    <w:rPr>
      <w:rFonts w:ascii="PT Sans" w:eastAsia="Calibri" w:hAnsi="PT Sans" w:cs="Tahoma"/>
      <w:b/>
      <w:caps/>
      <w:sz w:val="36"/>
      <w:szCs w:val="36"/>
      <w:lang w:eastAsia="ru-RU"/>
    </w:rPr>
  </w:style>
  <w:style w:type="paragraph" w:customStyle="1" w:styleId="2e">
    <w:name w:val="Н_Т2"/>
    <w:next w:val="a5"/>
    <w:rsid w:val="00C74EC1"/>
    <w:pPr>
      <w:spacing w:after="0"/>
      <w:jc w:val="right"/>
    </w:pPr>
    <w:rPr>
      <w:rFonts w:ascii="PT Sans" w:eastAsia="Calibri" w:hAnsi="PT Sans" w:cs="Tahoma"/>
      <w:b/>
      <w:caps/>
      <w:sz w:val="28"/>
      <w:szCs w:val="28"/>
      <w:lang w:eastAsia="ru-RU"/>
    </w:rPr>
  </w:style>
  <w:style w:type="paragraph" w:customStyle="1" w:styleId="3b">
    <w:name w:val="Н_Т3"/>
    <w:next w:val="affffff9"/>
    <w:rsid w:val="00C74EC1"/>
    <w:pPr>
      <w:spacing w:before="600" w:after="0"/>
      <w:ind w:left="1701"/>
      <w:contextualSpacing/>
      <w:jc w:val="center"/>
    </w:pPr>
    <w:rPr>
      <w:rFonts w:ascii="PT Sans" w:eastAsia="Calibri" w:hAnsi="PT Sans" w:cs="Tahoma"/>
      <w:sz w:val="28"/>
      <w:szCs w:val="28"/>
      <w:lang w:eastAsia="ru-RU"/>
    </w:rPr>
  </w:style>
  <w:style w:type="paragraph" w:customStyle="1" w:styleId="affffffc">
    <w:name w:val="Н_Таблица"/>
    <w:next w:val="affffff9"/>
    <w:rsid w:val="00C74EC1"/>
    <w:pPr>
      <w:spacing w:after="0" w:line="240" w:lineRule="auto"/>
      <w:contextualSpacing/>
    </w:pPr>
    <w:rPr>
      <w:rFonts w:ascii="PT Sans" w:eastAsia="Times New Roman" w:hAnsi="PT Sans" w:cs="Tahoma"/>
      <w:sz w:val="24"/>
      <w:szCs w:val="20"/>
      <w:lang w:eastAsia="ru-RU"/>
    </w:rPr>
  </w:style>
  <w:style w:type="paragraph" w:customStyle="1" w:styleId="affffffd">
    <w:name w:val="Н_Таблица название"/>
    <w:next w:val="affffffc"/>
    <w:autoRedefine/>
    <w:rsid w:val="00C74EC1"/>
    <w:pPr>
      <w:keepNext/>
      <w:keepLines/>
      <w:spacing w:after="120" w:line="240" w:lineRule="auto"/>
      <w:jc w:val="right"/>
      <w:outlineLvl w:val="3"/>
    </w:pPr>
    <w:rPr>
      <w:rFonts w:ascii="PT Sans" w:eastAsia="Times New Roman" w:hAnsi="PT Sans" w:cs="Times New Roman"/>
      <w:bCs/>
      <w:sz w:val="24"/>
      <w:szCs w:val="28"/>
      <w:lang w:eastAsia="ru-RU"/>
    </w:rPr>
  </w:style>
  <w:style w:type="paragraph" w:customStyle="1" w:styleId="affffffe">
    <w:name w:val="Н_Таблица шапка"/>
    <w:next w:val="affffff9"/>
    <w:rsid w:val="00C74EC1"/>
    <w:pPr>
      <w:spacing w:after="0" w:line="240" w:lineRule="auto"/>
      <w:jc w:val="center"/>
    </w:pPr>
    <w:rPr>
      <w:rFonts w:ascii="PT Sans" w:eastAsia="Times New Roman" w:hAnsi="PT Sans" w:cs="Tahoma"/>
      <w:b/>
      <w:sz w:val="24"/>
      <w:szCs w:val="20"/>
      <w:lang w:eastAsia="ru-RU"/>
    </w:rPr>
  </w:style>
  <w:style w:type="paragraph" w:customStyle="1" w:styleId="a0">
    <w:name w:val="Н_Часть"/>
    <w:next w:val="affffff9"/>
    <w:rsid w:val="00C74EC1"/>
    <w:pPr>
      <w:numPr>
        <w:numId w:val="26"/>
      </w:numPr>
      <w:tabs>
        <w:tab w:val="num" w:pos="925"/>
      </w:tabs>
      <w:spacing w:after="0" w:line="240" w:lineRule="auto"/>
      <w:ind w:left="-152" w:firstLine="720"/>
      <w:contextualSpacing/>
      <w:jc w:val="both"/>
    </w:pPr>
    <w:rPr>
      <w:rFonts w:ascii="PT Sans" w:eastAsia="Times New Roman" w:hAnsi="PT Sans" w:cs="Tahoma"/>
      <w:sz w:val="24"/>
      <w:szCs w:val="24"/>
      <w:lang w:eastAsia="ru-RU"/>
    </w:rPr>
  </w:style>
  <w:style w:type="paragraph" w:styleId="4">
    <w:name w:val="List Number 4"/>
    <w:basedOn w:val="a5"/>
    <w:unhideWhenUsed/>
    <w:rsid w:val="00C74EC1"/>
    <w:pPr>
      <w:numPr>
        <w:numId w:val="27"/>
      </w:numPr>
      <w:suppressAutoHyphens w:val="0"/>
      <w:spacing w:after="120" w:line="276" w:lineRule="auto"/>
      <w:contextualSpacing/>
    </w:pPr>
    <w:rPr>
      <w:rFonts w:ascii="PT Sans" w:hAnsi="PT Sans"/>
      <w:sz w:val="22"/>
      <w:szCs w:val="22"/>
      <w:lang w:eastAsia="ru-RU"/>
    </w:rPr>
  </w:style>
  <w:style w:type="paragraph" w:customStyle="1" w:styleId="afffffff">
    <w:name w:val="П_Глава"/>
    <w:next w:val="a5"/>
    <w:qFormat/>
    <w:rsid w:val="00C74EC1"/>
    <w:pPr>
      <w:keepNext/>
      <w:keepLines/>
      <w:pageBreakBefore/>
      <w:suppressLineNumbers/>
      <w:suppressAutoHyphens/>
      <w:spacing w:before="120" w:after="120" w:line="240" w:lineRule="auto"/>
      <w:jc w:val="center"/>
      <w:outlineLvl w:val="0"/>
    </w:pPr>
    <w:rPr>
      <w:rFonts w:ascii="PT Sans" w:eastAsia="Times New Roman" w:hAnsi="PT Sans" w:cs="Tahoma"/>
      <w:b/>
      <w:bCs/>
      <w:sz w:val="28"/>
      <w:szCs w:val="28"/>
      <w:lang w:eastAsia="ru-RU"/>
    </w:rPr>
  </w:style>
  <w:style w:type="paragraph" w:customStyle="1" w:styleId="afffffff0">
    <w:name w:val="П_Маркированный"/>
    <w:next w:val="a5"/>
    <w:link w:val="afffffff1"/>
    <w:qFormat/>
    <w:rsid w:val="00C74EC1"/>
    <w:pPr>
      <w:kinsoku w:val="0"/>
      <w:overflowPunct w:val="0"/>
      <w:autoSpaceDE w:val="0"/>
      <w:autoSpaceDN w:val="0"/>
      <w:spacing w:after="0" w:line="240" w:lineRule="auto"/>
      <w:ind w:left="1671" w:hanging="360"/>
    </w:pPr>
    <w:rPr>
      <w:rFonts w:ascii="PT Sans" w:eastAsia="Times New Roman" w:hAnsi="PT Sans" w:cs="Times New Roman"/>
      <w:sz w:val="24"/>
      <w:szCs w:val="24"/>
    </w:rPr>
  </w:style>
  <w:style w:type="character" w:customStyle="1" w:styleId="afffffff1">
    <w:name w:val="П_Маркированный Знак"/>
    <w:link w:val="afffffff0"/>
    <w:rsid w:val="00C74EC1"/>
    <w:rPr>
      <w:rFonts w:ascii="PT Sans" w:eastAsia="Times New Roman" w:hAnsi="PT Sans" w:cs="Times New Roman"/>
      <w:sz w:val="24"/>
      <w:szCs w:val="24"/>
    </w:rPr>
  </w:style>
  <w:style w:type="paragraph" w:customStyle="1" w:styleId="afffffff2">
    <w:name w:val="П_Приложение заголовок"/>
    <w:next w:val="afffff0"/>
    <w:link w:val="afffffff3"/>
    <w:qFormat/>
    <w:rsid w:val="00C74EC1"/>
    <w:pPr>
      <w:autoSpaceDE w:val="0"/>
      <w:autoSpaceDN w:val="0"/>
      <w:adjustRightInd w:val="0"/>
      <w:spacing w:before="240" w:line="240" w:lineRule="auto"/>
      <w:jc w:val="center"/>
    </w:pPr>
    <w:rPr>
      <w:rFonts w:ascii="PT Sans" w:eastAsia="Calibri" w:hAnsi="PT Sans" w:cs="Tahoma"/>
      <w:b/>
      <w:caps/>
      <w:sz w:val="24"/>
      <w:szCs w:val="24"/>
      <w:lang w:eastAsia="ru-RU"/>
    </w:rPr>
  </w:style>
  <w:style w:type="character" w:customStyle="1" w:styleId="afffffff3">
    <w:name w:val="П_Приложение заголовок Знак"/>
    <w:link w:val="afffffff2"/>
    <w:rsid w:val="00C74EC1"/>
    <w:rPr>
      <w:rFonts w:ascii="PT Sans" w:eastAsia="Calibri" w:hAnsi="PT Sans" w:cs="Tahoma"/>
      <w:b/>
      <w:caps/>
      <w:sz w:val="24"/>
      <w:szCs w:val="24"/>
      <w:lang w:eastAsia="ru-RU"/>
    </w:rPr>
  </w:style>
  <w:style w:type="paragraph" w:customStyle="1" w:styleId="afffffff4">
    <w:name w:val="П_Приложение номер"/>
    <w:next w:val="afffff0"/>
    <w:link w:val="afffffff5"/>
    <w:qFormat/>
    <w:rsid w:val="00C74EC1"/>
    <w:pPr>
      <w:keepNext/>
      <w:keepLines/>
      <w:pageBreakBefore/>
      <w:suppressLineNumbers/>
      <w:suppressAutoHyphens/>
      <w:spacing w:after="0" w:line="240" w:lineRule="auto"/>
      <w:jc w:val="right"/>
      <w:outlineLvl w:val="0"/>
    </w:pPr>
    <w:rPr>
      <w:rFonts w:ascii="PT Sans" w:eastAsia="Times New Roman" w:hAnsi="PT Sans" w:cs="Tahoma"/>
      <w:b/>
      <w:bCs/>
      <w:color w:val="000000"/>
      <w:sz w:val="28"/>
      <w:szCs w:val="28"/>
      <w:lang w:eastAsia="ru-RU"/>
    </w:rPr>
  </w:style>
  <w:style w:type="character" w:customStyle="1" w:styleId="afffffff5">
    <w:name w:val="П_Приложение номер Знак"/>
    <w:link w:val="afffffff4"/>
    <w:rsid w:val="00C74EC1"/>
    <w:rPr>
      <w:rFonts w:ascii="PT Sans" w:eastAsia="Times New Roman" w:hAnsi="PT Sans" w:cs="Tahoma"/>
      <w:b/>
      <w:bCs/>
      <w:color w:val="000000"/>
      <w:sz w:val="28"/>
      <w:szCs w:val="28"/>
      <w:lang w:eastAsia="ru-RU"/>
    </w:rPr>
  </w:style>
  <w:style w:type="paragraph" w:customStyle="1" w:styleId="afffffff6">
    <w:name w:val="П_Пункт"/>
    <w:link w:val="afffffff7"/>
    <w:autoRedefine/>
    <w:qFormat/>
    <w:rsid w:val="00C74EC1"/>
    <w:pPr>
      <w:tabs>
        <w:tab w:val="left" w:pos="1134"/>
      </w:tabs>
      <w:spacing w:after="0" w:line="240" w:lineRule="auto"/>
      <w:ind w:firstLine="709"/>
      <w:jc w:val="both"/>
    </w:pPr>
    <w:rPr>
      <w:rFonts w:ascii="PT Sans" w:eastAsia="Times New Roman" w:hAnsi="PT Sans" w:cs="Tahoma"/>
      <w:sz w:val="24"/>
      <w:szCs w:val="24"/>
    </w:rPr>
  </w:style>
  <w:style w:type="character" w:customStyle="1" w:styleId="afffffff7">
    <w:name w:val="П_Пункт Знак"/>
    <w:link w:val="afffffff6"/>
    <w:rsid w:val="00C74EC1"/>
    <w:rPr>
      <w:rFonts w:ascii="PT Sans" w:eastAsia="Times New Roman" w:hAnsi="PT Sans" w:cs="Tahoma"/>
      <w:sz w:val="24"/>
      <w:szCs w:val="24"/>
    </w:rPr>
  </w:style>
  <w:style w:type="paragraph" w:customStyle="1" w:styleId="afffffff8">
    <w:name w:val="П_Статья"/>
    <w:next w:val="afffff0"/>
    <w:link w:val="afffffff9"/>
    <w:qFormat/>
    <w:rsid w:val="00C74EC1"/>
    <w:pPr>
      <w:keepNext/>
      <w:suppressAutoHyphens/>
      <w:spacing w:before="120" w:after="120" w:line="240" w:lineRule="auto"/>
      <w:ind w:left="1069" w:hanging="360"/>
      <w:contextualSpacing/>
      <w:outlineLvl w:val="1"/>
    </w:pPr>
    <w:rPr>
      <w:rFonts w:ascii="PT Sans" w:eastAsia="Times New Roman" w:hAnsi="PT Sans" w:cs="Tahoma"/>
      <w:b/>
      <w:sz w:val="24"/>
      <w:szCs w:val="24"/>
      <w:lang w:eastAsia="ru-RU"/>
    </w:rPr>
  </w:style>
  <w:style w:type="character" w:customStyle="1" w:styleId="afffffff9">
    <w:name w:val="П_Статья Знак"/>
    <w:link w:val="afffffff8"/>
    <w:rsid w:val="00C74EC1"/>
    <w:rPr>
      <w:rFonts w:ascii="PT Sans" w:eastAsia="Times New Roman" w:hAnsi="PT Sans" w:cs="Tahoma"/>
      <w:b/>
      <w:sz w:val="24"/>
      <w:szCs w:val="24"/>
      <w:lang w:eastAsia="ru-RU"/>
    </w:rPr>
  </w:style>
  <w:style w:type="paragraph" w:customStyle="1" w:styleId="1e">
    <w:name w:val="П_Т1"/>
    <w:next w:val="a5"/>
    <w:qFormat/>
    <w:rsid w:val="00C74EC1"/>
    <w:pPr>
      <w:spacing w:before="500" w:after="0"/>
      <w:ind w:left="1701"/>
      <w:contextualSpacing/>
      <w:jc w:val="center"/>
    </w:pPr>
    <w:rPr>
      <w:rFonts w:ascii="PT Sans" w:eastAsia="Calibri" w:hAnsi="PT Sans" w:cs="Tahoma"/>
      <w:b/>
      <w:caps/>
      <w:sz w:val="36"/>
      <w:szCs w:val="36"/>
      <w:lang w:eastAsia="ru-RU"/>
    </w:rPr>
  </w:style>
  <w:style w:type="paragraph" w:customStyle="1" w:styleId="2f">
    <w:name w:val="П_Т2"/>
    <w:next w:val="a5"/>
    <w:qFormat/>
    <w:rsid w:val="00C74EC1"/>
    <w:pPr>
      <w:spacing w:before="2600" w:after="120"/>
      <w:ind w:left="1701"/>
      <w:contextualSpacing/>
      <w:jc w:val="center"/>
    </w:pPr>
    <w:rPr>
      <w:rFonts w:ascii="PT Sans" w:eastAsia="Calibri" w:hAnsi="PT Sans" w:cs="Tahoma"/>
      <w:b/>
      <w:caps/>
      <w:sz w:val="36"/>
      <w:szCs w:val="40"/>
      <w:lang w:eastAsia="ru-RU"/>
    </w:rPr>
  </w:style>
  <w:style w:type="paragraph" w:customStyle="1" w:styleId="3c">
    <w:name w:val="П_Т3"/>
    <w:next w:val="afffff0"/>
    <w:qFormat/>
    <w:rsid w:val="00C74EC1"/>
    <w:pPr>
      <w:spacing w:before="600" w:after="0"/>
      <w:ind w:left="1701"/>
      <w:contextualSpacing/>
      <w:jc w:val="center"/>
    </w:pPr>
    <w:rPr>
      <w:rFonts w:ascii="PT Sans" w:eastAsia="Calibri" w:hAnsi="PT Sans" w:cs="Tahoma"/>
      <w:sz w:val="28"/>
      <w:szCs w:val="36"/>
      <w:lang w:eastAsia="ru-RU"/>
    </w:rPr>
  </w:style>
  <w:style w:type="paragraph" w:customStyle="1" w:styleId="afffffffa">
    <w:name w:val="П_Таблица"/>
    <w:next w:val="afffff0"/>
    <w:link w:val="afffffffb"/>
    <w:qFormat/>
    <w:rsid w:val="00C74EC1"/>
    <w:pPr>
      <w:spacing w:after="0" w:line="240" w:lineRule="auto"/>
      <w:ind w:firstLine="284"/>
      <w:jc w:val="both"/>
    </w:pPr>
    <w:rPr>
      <w:rFonts w:ascii="PT Sans" w:eastAsia="Times New Roman" w:hAnsi="PT Sans" w:cs="Times New Roman"/>
      <w:sz w:val="24"/>
      <w:szCs w:val="24"/>
    </w:rPr>
  </w:style>
  <w:style w:type="character" w:customStyle="1" w:styleId="afffffffb">
    <w:name w:val="П_Таблица Знак"/>
    <w:link w:val="afffffffa"/>
    <w:rsid w:val="00C74EC1"/>
    <w:rPr>
      <w:rFonts w:ascii="PT Sans" w:eastAsia="Times New Roman" w:hAnsi="PT Sans" w:cs="Times New Roman"/>
      <w:sz w:val="24"/>
      <w:szCs w:val="24"/>
    </w:rPr>
  </w:style>
  <w:style w:type="paragraph" w:customStyle="1" w:styleId="afffffffc">
    <w:name w:val="П_Таблица шапка"/>
    <w:next w:val="afffffffa"/>
    <w:link w:val="afffffffd"/>
    <w:qFormat/>
    <w:rsid w:val="00C74EC1"/>
    <w:pPr>
      <w:keepNext/>
      <w:suppressAutoHyphens/>
      <w:spacing w:after="0" w:line="240" w:lineRule="auto"/>
      <w:jc w:val="center"/>
    </w:pPr>
    <w:rPr>
      <w:rFonts w:ascii="PT Sans" w:eastAsia="Times New Roman" w:hAnsi="PT Sans" w:cs="Times New Roman"/>
      <w:b/>
      <w:sz w:val="24"/>
      <w:szCs w:val="24"/>
    </w:rPr>
  </w:style>
  <w:style w:type="character" w:customStyle="1" w:styleId="afffffffd">
    <w:name w:val="П_Таблица шапка Знак"/>
    <w:link w:val="afffffffc"/>
    <w:rsid w:val="00C74EC1"/>
    <w:rPr>
      <w:rFonts w:ascii="PT Sans" w:eastAsia="Times New Roman" w:hAnsi="PT Sans" w:cs="Times New Roman"/>
      <w:b/>
      <w:sz w:val="24"/>
      <w:szCs w:val="24"/>
    </w:rPr>
  </w:style>
  <w:style w:type="paragraph" w:customStyle="1" w:styleId="afffffffe">
    <w:name w:val="П_Часть"/>
    <w:next w:val="afffff0"/>
    <w:qFormat/>
    <w:rsid w:val="00C74EC1"/>
    <w:pPr>
      <w:spacing w:after="0"/>
      <w:ind w:firstLine="709"/>
      <w:contextualSpacing/>
      <w:jc w:val="both"/>
    </w:pPr>
    <w:rPr>
      <w:rFonts w:ascii="PT Sans" w:eastAsia="Times New Roman" w:hAnsi="PT Sans" w:cs="Tahoma"/>
      <w:sz w:val="24"/>
      <w:szCs w:val="24"/>
    </w:rPr>
  </w:style>
  <w:style w:type="paragraph" w:customStyle="1" w:styleId="affffffff">
    <w:name w:val="Сжат"/>
    <w:basedOn w:val="a5"/>
    <w:qFormat/>
    <w:rsid w:val="00C74EC1"/>
    <w:pPr>
      <w:suppressAutoHyphens w:val="0"/>
      <w:ind w:firstLine="709"/>
      <w:contextualSpacing/>
      <w:jc w:val="both"/>
    </w:pPr>
    <w:rPr>
      <w:rFonts w:ascii="PT Sans" w:hAnsi="PT Sans"/>
      <w:sz w:val="24"/>
      <w:szCs w:val="22"/>
      <w:lang w:eastAsia="ru-RU"/>
    </w:rPr>
  </w:style>
  <w:style w:type="numbering" w:customStyle="1" w:styleId="1f">
    <w:name w:val="Нет списка1"/>
    <w:next w:val="a8"/>
    <w:uiPriority w:val="99"/>
    <w:semiHidden/>
    <w:unhideWhenUsed/>
    <w:rsid w:val="00C74EC1"/>
  </w:style>
  <w:style w:type="table" w:customStyle="1" w:styleId="2f0">
    <w:name w:val="Сетка таблицы2"/>
    <w:basedOn w:val="a7"/>
    <w:next w:val="ad"/>
    <w:uiPriority w:val="59"/>
    <w:rsid w:val="00C74EC1"/>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0">
    <w:name w:val="Название проекта"/>
    <w:basedOn w:val="af4"/>
    <w:next w:val="af4"/>
    <w:link w:val="affffffff1"/>
    <w:uiPriority w:val="99"/>
    <w:rsid w:val="00C74EC1"/>
    <w:pPr>
      <w:suppressAutoHyphens w:val="0"/>
      <w:spacing w:after="0"/>
      <w:jc w:val="center"/>
    </w:pPr>
    <w:rPr>
      <w:rFonts w:eastAsia="Calibri"/>
      <w:sz w:val="36"/>
      <w:szCs w:val="22"/>
      <w:lang w:eastAsia="en-US"/>
    </w:rPr>
  </w:style>
  <w:style w:type="character" w:customStyle="1" w:styleId="affffffff1">
    <w:name w:val="Название проекта Знак"/>
    <w:link w:val="affffffff0"/>
    <w:uiPriority w:val="99"/>
    <w:locked/>
    <w:rsid w:val="00C74EC1"/>
    <w:rPr>
      <w:rFonts w:ascii="Times New Roman" w:eastAsia="Calibri" w:hAnsi="Times New Roman" w:cs="Times New Roman"/>
      <w:sz w:val="36"/>
    </w:rPr>
  </w:style>
  <w:style w:type="paragraph" w:customStyle="1" w:styleId="affffffff2">
    <w:name w:val="Стадия проекта"/>
    <w:basedOn w:val="af4"/>
    <w:next w:val="af4"/>
    <w:link w:val="affffffff3"/>
    <w:uiPriority w:val="99"/>
    <w:rsid w:val="00C74EC1"/>
    <w:pPr>
      <w:suppressAutoHyphens w:val="0"/>
      <w:spacing w:after="0"/>
      <w:jc w:val="center"/>
    </w:pPr>
    <w:rPr>
      <w:rFonts w:eastAsia="Calibri"/>
      <w:b/>
      <w:caps/>
      <w:sz w:val="28"/>
      <w:szCs w:val="24"/>
      <w:lang w:eastAsia="en-US"/>
    </w:rPr>
  </w:style>
  <w:style w:type="character" w:customStyle="1" w:styleId="affffffff3">
    <w:name w:val="Стадия проекта Знак"/>
    <w:link w:val="affffffff2"/>
    <w:uiPriority w:val="99"/>
    <w:locked/>
    <w:rsid w:val="00C74EC1"/>
    <w:rPr>
      <w:rFonts w:ascii="Times New Roman" w:eastAsia="Calibri" w:hAnsi="Times New Roman" w:cs="Times New Roman"/>
      <w:b/>
      <w:caps/>
      <w:sz w:val="28"/>
      <w:szCs w:val="24"/>
    </w:rPr>
  </w:style>
  <w:style w:type="paragraph" w:customStyle="1" w:styleId="affffffff4">
    <w:name w:val="Название тома"/>
    <w:basedOn w:val="af4"/>
    <w:next w:val="af4"/>
    <w:link w:val="affffffff5"/>
    <w:uiPriority w:val="99"/>
    <w:rsid w:val="00C74EC1"/>
    <w:pPr>
      <w:suppressAutoHyphens w:val="0"/>
      <w:spacing w:after="0"/>
      <w:jc w:val="center"/>
    </w:pPr>
    <w:rPr>
      <w:rFonts w:eastAsia="Calibri"/>
      <w:b/>
      <w:sz w:val="28"/>
      <w:szCs w:val="24"/>
      <w:lang w:eastAsia="en-US"/>
    </w:rPr>
  </w:style>
  <w:style w:type="character" w:customStyle="1" w:styleId="affffffff5">
    <w:name w:val="Название тома Знак"/>
    <w:link w:val="affffffff4"/>
    <w:uiPriority w:val="99"/>
    <w:locked/>
    <w:rsid w:val="00C74EC1"/>
    <w:rPr>
      <w:rFonts w:ascii="Times New Roman" w:eastAsia="Calibri" w:hAnsi="Times New Roman" w:cs="Times New Roman"/>
      <w:b/>
      <w:sz w:val="28"/>
      <w:szCs w:val="24"/>
    </w:rPr>
  </w:style>
  <w:style w:type="paragraph" w:customStyle="1" w:styleId="affffffff6">
    <w:name w:val="Номер тома"/>
    <w:basedOn w:val="af4"/>
    <w:next w:val="af4"/>
    <w:link w:val="affffffff7"/>
    <w:uiPriority w:val="99"/>
    <w:qFormat/>
    <w:rsid w:val="00C74EC1"/>
    <w:pPr>
      <w:suppressAutoHyphens w:val="0"/>
      <w:spacing w:after="0"/>
      <w:jc w:val="both"/>
    </w:pPr>
    <w:rPr>
      <w:rFonts w:eastAsia="Calibri"/>
      <w:b/>
      <w:sz w:val="32"/>
      <w:szCs w:val="24"/>
      <w:lang w:eastAsia="en-US"/>
    </w:rPr>
  </w:style>
  <w:style w:type="character" w:customStyle="1" w:styleId="affffffff7">
    <w:name w:val="Номер тома Знак"/>
    <w:link w:val="affffffff6"/>
    <w:uiPriority w:val="99"/>
    <w:locked/>
    <w:rsid w:val="00C74EC1"/>
    <w:rPr>
      <w:rFonts w:ascii="Times New Roman" w:eastAsia="Calibri" w:hAnsi="Times New Roman" w:cs="Times New Roman"/>
      <w:b/>
      <w:sz w:val="32"/>
      <w:szCs w:val="24"/>
    </w:rPr>
  </w:style>
  <w:style w:type="paragraph" w:customStyle="1" w:styleId="affffffff8">
    <w:name w:val="Год"/>
    <w:basedOn w:val="af4"/>
    <w:next w:val="af4"/>
    <w:link w:val="affffffff9"/>
    <w:uiPriority w:val="99"/>
    <w:semiHidden/>
    <w:rsid w:val="00C74EC1"/>
    <w:pPr>
      <w:suppressAutoHyphens w:val="0"/>
      <w:spacing w:after="0"/>
      <w:ind w:firstLine="567"/>
      <w:jc w:val="center"/>
    </w:pPr>
    <w:rPr>
      <w:rFonts w:eastAsia="Calibri"/>
      <w:b/>
      <w:sz w:val="28"/>
      <w:szCs w:val="24"/>
      <w:lang w:eastAsia="en-US"/>
    </w:rPr>
  </w:style>
  <w:style w:type="character" w:customStyle="1" w:styleId="affffffff9">
    <w:name w:val="Год Знак"/>
    <w:link w:val="affffffff8"/>
    <w:uiPriority w:val="99"/>
    <w:semiHidden/>
    <w:locked/>
    <w:rsid w:val="00C74EC1"/>
    <w:rPr>
      <w:rFonts w:ascii="Times New Roman" w:eastAsia="Calibri" w:hAnsi="Times New Roman" w:cs="Times New Roman"/>
      <w:b/>
      <w:sz w:val="28"/>
      <w:szCs w:val="24"/>
    </w:rPr>
  </w:style>
  <w:style w:type="paragraph" w:customStyle="1" w:styleId="-">
    <w:name w:val="Шифр-Код тома"/>
    <w:basedOn w:val="af4"/>
    <w:uiPriority w:val="99"/>
    <w:qFormat/>
    <w:rsid w:val="00C74EC1"/>
    <w:pPr>
      <w:suppressAutoHyphens w:val="0"/>
      <w:spacing w:after="0"/>
      <w:jc w:val="center"/>
    </w:pPr>
    <w:rPr>
      <w:rFonts w:eastAsia="Calibri"/>
      <w:b/>
      <w:sz w:val="32"/>
      <w:szCs w:val="24"/>
      <w:lang w:eastAsia="en-US"/>
    </w:rPr>
  </w:style>
  <w:style w:type="paragraph" w:customStyle="1" w:styleId="affffffffa">
    <w:name w:val="Номер тома по правому"/>
    <w:basedOn w:val="affffffff6"/>
    <w:uiPriority w:val="99"/>
    <w:semiHidden/>
    <w:rsid w:val="00C74EC1"/>
    <w:pPr>
      <w:jc w:val="right"/>
    </w:pPr>
  </w:style>
  <w:style w:type="character" w:customStyle="1" w:styleId="affffffffb">
    <w:name w:val="Неразрешенное упоминание"/>
    <w:uiPriority w:val="99"/>
    <w:semiHidden/>
    <w:unhideWhenUsed/>
    <w:rsid w:val="00C74EC1"/>
    <w:rPr>
      <w:color w:val="605E5C"/>
      <w:shd w:val="clear" w:color="auto" w:fill="E1DFDD"/>
    </w:rPr>
  </w:style>
  <w:style w:type="table" w:customStyle="1" w:styleId="111">
    <w:name w:val="Сетка таблицы11"/>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7"/>
    <w:next w:val="ad"/>
    <w:uiPriority w:val="59"/>
    <w:rsid w:val="00B311E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7"/>
    <w:next w:val="ad"/>
    <w:uiPriority w:val="59"/>
    <w:rsid w:val="00AE5C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8"/>
    <w:uiPriority w:val="99"/>
    <w:semiHidden/>
    <w:unhideWhenUsed/>
    <w:rsid w:val="00AE5CF7"/>
  </w:style>
  <w:style w:type="table" w:customStyle="1" w:styleId="47">
    <w:name w:val="Сетка таблицы4"/>
    <w:basedOn w:val="a7"/>
    <w:next w:val="ad"/>
    <w:uiPriority w:val="59"/>
    <w:rsid w:val="00AE5CF7"/>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c">
    <w:name w:val="Основной ГП"/>
    <w:basedOn w:val="a5"/>
    <w:link w:val="affffffffd"/>
    <w:qFormat/>
    <w:rsid w:val="00AE5CF7"/>
    <w:pPr>
      <w:suppressAutoHyphens w:val="0"/>
      <w:spacing w:before="120"/>
      <w:ind w:firstLine="709"/>
      <w:jc w:val="both"/>
    </w:pPr>
    <w:rPr>
      <w:rFonts w:ascii="Tahoma" w:hAnsi="Tahoma"/>
      <w:sz w:val="24"/>
      <w:szCs w:val="24"/>
      <w:lang w:val="x-none" w:eastAsia="x-none"/>
    </w:rPr>
  </w:style>
  <w:style w:type="character" w:customStyle="1" w:styleId="affffffffd">
    <w:name w:val="Основной ГП Знак"/>
    <w:link w:val="affffffffc"/>
    <w:rsid w:val="00AE5CF7"/>
    <w:rPr>
      <w:rFonts w:ascii="Tahoma" w:eastAsia="Times New Roman" w:hAnsi="Tahoma" w:cs="Times New Roman"/>
      <w:sz w:val="24"/>
      <w:szCs w:val="24"/>
      <w:lang w:val="x-none" w:eastAsia="x-none"/>
    </w:rPr>
  </w:style>
  <w:style w:type="paragraph" w:customStyle="1" w:styleId="affffffffe">
    <w:name w:val="Таблица ГП"/>
    <w:basedOn w:val="a5"/>
    <w:link w:val="afffffffff"/>
    <w:qFormat/>
    <w:rsid w:val="00AE5CF7"/>
    <w:pPr>
      <w:suppressAutoHyphens w:val="0"/>
      <w:spacing w:line="360" w:lineRule="auto"/>
      <w:ind w:firstLine="567"/>
      <w:jc w:val="both"/>
    </w:pPr>
    <w:rPr>
      <w:rFonts w:ascii="Tahoma" w:hAnsi="Tahoma"/>
      <w:sz w:val="24"/>
      <w:szCs w:val="24"/>
      <w:lang w:val="x-none" w:eastAsia="ru-RU"/>
    </w:rPr>
  </w:style>
  <w:style w:type="character" w:customStyle="1" w:styleId="afffffffff">
    <w:name w:val="Таблица ГП Знак"/>
    <w:link w:val="affffffffe"/>
    <w:rsid w:val="00AE5CF7"/>
    <w:rPr>
      <w:rFonts w:ascii="Tahoma" w:eastAsia="Times New Roman" w:hAnsi="Tahoma" w:cs="Times New Roman"/>
      <w:sz w:val="24"/>
      <w:szCs w:val="24"/>
      <w:lang w:val="x-none" w:eastAsia="ru-RU"/>
    </w:rPr>
  </w:style>
  <w:style w:type="paragraph" w:customStyle="1" w:styleId="afffffffff0">
    <w:name w:val="Таблица_название_ГП"/>
    <w:basedOn w:val="affffffffe"/>
    <w:qFormat/>
    <w:rsid w:val="00AE5CF7"/>
    <w:pPr>
      <w:spacing w:before="120"/>
      <w:jc w:val="center"/>
    </w:pPr>
    <w:rPr>
      <w:b/>
    </w:rPr>
  </w:style>
  <w:style w:type="paragraph" w:customStyle="1" w:styleId="a">
    <w:name w:val="Маркированный ГП"/>
    <w:basedOn w:val="ae"/>
    <w:link w:val="afffffffff1"/>
    <w:rsid w:val="00AE5CF7"/>
    <w:pPr>
      <w:numPr>
        <w:numId w:val="38"/>
      </w:numPr>
      <w:tabs>
        <w:tab w:val="num" w:pos="360"/>
      </w:tabs>
      <w:suppressAutoHyphens w:val="0"/>
      <w:spacing w:before="120"/>
      <w:ind w:left="1134" w:hanging="425"/>
      <w:jc w:val="both"/>
    </w:pPr>
    <w:rPr>
      <w:rFonts w:ascii="Tahoma" w:hAnsi="Tahoma"/>
      <w:sz w:val="24"/>
      <w:szCs w:val="24"/>
      <w:lang w:val="x-none" w:eastAsia="x-none"/>
    </w:rPr>
  </w:style>
  <w:style w:type="character" w:customStyle="1" w:styleId="afffffffff1">
    <w:name w:val="Маркированный ГП Знак"/>
    <w:link w:val="a"/>
    <w:rsid w:val="00AE5CF7"/>
    <w:rPr>
      <w:rFonts w:ascii="Tahoma" w:eastAsia="Times New Roman" w:hAnsi="Tahoma" w:cs="Times New Roman"/>
      <w:sz w:val="24"/>
      <w:szCs w:val="24"/>
      <w:lang w:val="x-none" w:eastAsia="x-none"/>
    </w:rPr>
  </w:style>
  <w:style w:type="character" w:customStyle="1" w:styleId="afffffffff2">
    <w:name w:val="Основной тескт Знак"/>
    <w:link w:val="afffffffff3"/>
    <w:locked/>
    <w:rsid w:val="00AE5CF7"/>
    <w:rPr>
      <w:sz w:val="24"/>
    </w:rPr>
  </w:style>
  <w:style w:type="paragraph" w:customStyle="1" w:styleId="afffffffff3">
    <w:name w:val="Основной тескт"/>
    <w:basedOn w:val="a5"/>
    <w:link w:val="afffffffff2"/>
    <w:qFormat/>
    <w:rsid w:val="00AE5CF7"/>
    <w:pPr>
      <w:suppressAutoHyphens w:val="0"/>
      <w:spacing w:line="360" w:lineRule="auto"/>
      <w:ind w:firstLine="567"/>
      <w:jc w:val="both"/>
    </w:pPr>
    <w:rPr>
      <w:rFonts w:asciiTheme="minorHAnsi" w:eastAsiaTheme="minorHAnsi" w:hAnsiTheme="minorHAnsi" w:cstheme="minorBidi"/>
      <w:sz w:val="24"/>
      <w:szCs w:val="22"/>
      <w:lang w:eastAsia="en-US"/>
    </w:rPr>
  </w:style>
  <w:style w:type="character" w:styleId="HTML">
    <w:name w:val="HTML Variable"/>
    <w:aliases w:val="!Ссылки в документе"/>
    <w:rsid w:val="00AE5CF7"/>
    <w:rPr>
      <w:rFonts w:ascii="Arial" w:hAnsi="Arial"/>
      <w:b w:val="0"/>
      <w:i w:val="0"/>
      <w:iCs/>
      <w:color w:val="0000FF"/>
      <w:sz w:val="24"/>
      <w:u w:val="none"/>
    </w:rPr>
  </w:style>
  <w:style w:type="paragraph" w:styleId="afffffffff4">
    <w:name w:val="annotation text"/>
    <w:aliases w:val="!Равноширинный текст документа"/>
    <w:basedOn w:val="a5"/>
    <w:link w:val="afffffffff5"/>
    <w:semiHidden/>
    <w:rsid w:val="00AE5CF7"/>
    <w:pPr>
      <w:suppressAutoHyphens w:val="0"/>
      <w:ind w:firstLine="567"/>
      <w:jc w:val="both"/>
    </w:pPr>
    <w:rPr>
      <w:rFonts w:ascii="Courier" w:hAnsi="Courier"/>
      <w:sz w:val="22"/>
      <w:lang w:eastAsia="ru-RU"/>
    </w:rPr>
  </w:style>
  <w:style w:type="character" w:customStyle="1" w:styleId="afffffffff5">
    <w:name w:val="Текст примечания Знак"/>
    <w:aliases w:val="!Равноширинный текст документа Знак"/>
    <w:basedOn w:val="a6"/>
    <w:link w:val="afffffffff4"/>
    <w:semiHidden/>
    <w:rsid w:val="00AE5CF7"/>
    <w:rPr>
      <w:rFonts w:ascii="Courier" w:eastAsia="Times New Roman" w:hAnsi="Courier" w:cs="Times New Roman"/>
      <w:szCs w:val="20"/>
      <w:lang w:eastAsia="ru-RU"/>
    </w:rPr>
  </w:style>
  <w:style w:type="paragraph" w:customStyle="1" w:styleId="Title">
    <w:name w:val="Title!Название НПА"/>
    <w:basedOn w:val="a5"/>
    <w:rsid w:val="00AE5CF7"/>
    <w:pPr>
      <w:suppressAutoHyphens w:val="0"/>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rsid w:val="00AE5CF7"/>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AE5CF7"/>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AE5CF7"/>
    <w:pPr>
      <w:spacing w:after="0" w:line="240" w:lineRule="auto"/>
      <w:jc w:val="center"/>
    </w:pPr>
    <w:rPr>
      <w:rFonts w:ascii="Arial" w:eastAsia="Times New Roman" w:hAnsi="Arial" w:cs="Arial"/>
      <w:b/>
      <w:bCs/>
      <w:kern w:val="28"/>
      <w:sz w:val="24"/>
      <w:szCs w:val="32"/>
      <w:lang w:eastAsia="ru-RU"/>
    </w:rPr>
  </w:style>
  <w:style w:type="numbering" w:customStyle="1" w:styleId="2f1">
    <w:name w:val="Нет списка2"/>
    <w:next w:val="a8"/>
    <w:uiPriority w:val="99"/>
    <w:semiHidden/>
    <w:unhideWhenUsed/>
    <w:rsid w:val="00070549"/>
  </w:style>
  <w:style w:type="table" w:customStyle="1" w:styleId="141">
    <w:name w:val="Сетка таблицы14"/>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d">
    <w:name w:val="Сетка таблицы3"/>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8"/>
    <w:uiPriority w:val="99"/>
    <w:semiHidden/>
    <w:unhideWhenUsed/>
    <w:rsid w:val="00070549"/>
  </w:style>
  <w:style w:type="table" w:customStyle="1" w:styleId="210">
    <w:name w:val="Сетка таблицы2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8"/>
    <w:uiPriority w:val="99"/>
    <w:semiHidden/>
    <w:unhideWhenUsed/>
    <w:rsid w:val="00070549"/>
  </w:style>
  <w:style w:type="table" w:customStyle="1" w:styleId="410">
    <w:name w:val="Сетка таблицы4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8"/>
    <w:uiPriority w:val="99"/>
    <w:semiHidden/>
    <w:unhideWhenUsed/>
    <w:rsid w:val="00070549"/>
  </w:style>
  <w:style w:type="table" w:customStyle="1" w:styleId="150">
    <w:name w:val="Сетка таблицы15"/>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8"/>
    <w:uiPriority w:val="99"/>
    <w:semiHidden/>
    <w:unhideWhenUsed/>
    <w:rsid w:val="00070549"/>
  </w:style>
  <w:style w:type="table" w:customStyle="1" w:styleId="220">
    <w:name w:val="Сетка таблицы22"/>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
    <w:next w:val="a8"/>
    <w:uiPriority w:val="99"/>
    <w:semiHidden/>
    <w:unhideWhenUsed/>
    <w:rsid w:val="00070549"/>
  </w:style>
  <w:style w:type="table" w:customStyle="1" w:styleId="420">
    <w:name w:val="Сетка таблицы42"/>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Нет списка21"/>
    <w:next w:val="a8"/>
    <w:uiPriority w:val="99"/>
    <w:semiHidden/>
    <w:unhideWhenUsed/>
    <w:rsid w:val="00070549"/>
  </w:style>
  <w:style w:type="table" w:customStyle="1" w:styleId="1410">
    <w:name w:val="Сетка таблицы141"/>
    <w:basedOn w:val="a7"/>
    <w:next w:val="ad"/>
    <w:uiPriority w:val="9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7"/>
    <w:next w:val="ad"/>
    <w:uiPriority w:val="59"/>
    <w:rsid w:val="0007054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8"/>
    <w:uiPriority w:val="99"/>
    <w:semiHidden/>
    <w:unhideWhenUsed/>
    <w:rsid w:val="00070549"/>
  </w:style>
  <w:style w:type="table" w:customStyle="1" w:styleId="2110">
    <w:name w:val="Сетка таблицы211"/>
    <w:basedOn w:val="a7"/>
    <w:next w:val="ad"/>
    <w:uiPriority w:val="59"/>
    <w:rsid w:val="0007054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0">
    <w:name w:val="Сетка таблицы12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7"/>
    <w:next w:val="ad"/>
    <w:uiPriority w:val="59"/>
    <w:rsid w:val="0007054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8"/>
    <w:uiPriority w:val="99"/>
    <w:semiHidden/>
    <w:unhideWhenUsed/>
    <w:rsid w:val="00070549"/>
  </w:style>
  <w:style w:type="table" w:customStyle="1" w:styleId="411">
    <w:name w:val="Сетка таблицы411"/>
    <w:basedOn w:val="a7"/>
    <w:next w:val="ad"/>
    <w:uiPriority w:val="59"/>
    <w:rsid w:val="00070549"/>
    <w:pPr>
      <w:spacing w:after="0" w:line="240" w:lineRule="auto"/>
    </w:pPr>
    <w:rPr>
      <w:rFonts w:ascii="Calibri" w:eastAsia="Times New Roman" w:hAnsi="Calibri" w:cs="Times New Roman"/>
      <w:kern w:val="2"/>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0">
    <w:name w:val="Название Знак1"/>
    <w:basedOn w:val="a6"/>
    <w:rsid w:val="009902C3"/>
    <w:rPr>
      <w:rFonts w:asciiTheme="majorHAnsi" w:eastAsiaTheme="majorEastAsia" w:hAnsiTheme="majorHAnsi" w:cstheme="majorBidi"/>
      <w:spacing w:val="-10"/>
      <w:kern w:val="28"/>
      <w:sz w:val="56"/>
      <w:szCs w:val="56"/>
      <w:lang w:eastAsia="ru-RU"/>
      <w14:ligatures w14:val="standardContextual"/>
    </w:rPr>
  </w:style>
  <w:style w:type="paragraph" w:styleId="2f2">
    <w:name w:val="Quote"/>
    <w:basedOn w:val="a5"/>
    <w:next w:val="a5"/>
    <w:link w:val="2f3"/>
    <w:uiPriority w:val="29"/>
    <w:qFormat/>
    <w:rsid w:val="009902C3"/>
    <w:pPr>
      <w:suppressAutoHyphens w:val="0"/>
      <w:spacing w:before="160" w:after="160" w:line="276" w:lineRule="auto"/>
      <w:ind w:firstLine="709"/>
      <w:contextualSpacing/>
      <w:jc w:val="center"/>
    </w:pPr>
    <w:rPr>
      <w:rFonts w:ascii="PT Sans" w:hAnsi="PT Sans"/>
      <w:i/>
      <w:iCs/>
      <w:color w:val="404040" w:themeColor="text1" w:themeTint="BF"/>
      <w:kern w:val="2"/>
      <w:sz w:val="22"/>
      <w:szCs w:val="22"/>
      <w:lang w:eastAsia="ru-RU"/>
      <w14:ligatures w14:val="standardContextual"/>
    </w:rPr>
  </w:style>
  <w:style w:type="character" w:customStyle="1" w:styleId="2f3">
    <w:name w:val="Цитата 2 Знак"/>
    <w:basedOn w:val="a6"/>
    <w:link w:val="2f2"/>
    <w:uiPriority w:val="29"/>
    <w:rsid w:val="009902C3"/>
    <w:rPr>
      <w:rFonts w:ascii="PT Sans" w:eastAsia="Times New Roman" w:hAnsi="PT Sans" w:cs="Times New Roman"/>
      <w:i/>
      <w:iCs/>
      <w:color w:val="404040" w:themeColor="text1" w:themeTint="BF"/>
      <w:kern w:val="2"/>
      <w:lang w:eastAsia="ru-RU"/>
      <w14:ligatures w14:val="standardContextual"/>
    </w:rPr>
  </w:style>
  <w:style w:type="character" w:styleId="afffffffff6">
    <w:name w:val="Intense Emphasis"/>
    <w:basedOn w:val="a6"/>
    <w:uiPriority w:val="21"/>
    <w:qFormat/>
    <w:rsid w:val="009902C3"/>
    <w:rPr>
      <w:i/>
      <w:iCs/>
      <w:color w:val="365F91" w:themeColor="accent1" w:themeShade="BF"/>
    </w:rPr>
  </w:style>
  <w:style w:type="paragraph" w:styleId="afffffffff7">
    <w:name w:val="Intense Quote"/>
    <w:basedOn w:val="a5"/>
    <w:next w:val="a5"/>
    <w:link w:val="afffffffff8"/>
    <w:uiPriority w:val="30"/>
    <w:qFormat/>
    <w:rsid w:val="009902C3"/>
    <w:pPr>
      <w:pBdr>
        <w:top w:val="single" w:sz="4" w:space="10" w:color="365F91" w:themeColor="accent1" w:themeShade="BF"/>
        <w:bottom w:val="single" w:sz="4" w:space="10" w:color="365F91" w:themeColor="accent1" w:themeShade="BF"/>
      </w:pBdr>
      <w:suppressAutoHyphens w:val="0"/>
      <w:spacing w:before="360" w:after="360" w:line="276" w:lineRule="auto"/>
      <w:ind w:left="864" w:right="864" w:firstLine="709"/>
      <w:contextualSpacing/>
      <w:jc w:val="center"/>
    </w:pPr>
    <w:rPr>
      <w:rFonts w:ascii="PT Sans" w:hAnsi="PT Sans"/>
      <w:i/>
      <w:iCs/>
      <w:color w:val="365F91" w:themeColor="accent1" w:themeShade="BF"/>
      <w:kern w:val="2"/>
      <w:sz w:val="22"/>
      <w:szCs w:val="22"/>
      <w:lang w:eastAsia="ru-RU"/>
      <w14:ligatures w14:val="standardContextual"/>
    </w:rPr>
  </w:style>
  <w:style w:type="character" w:customStyle="1" w:styleId="afffffffff8">
    <w:name w:val="Выделенная цитата Знак"/>
    <w:basedOn w:val="a6"/>
    <w:link w:val="afffffffff7"/>
    <w:uiPriority w:val="30"/>
    <w:rsid w:val="009902C3"/>
    <w:rPr>
      <w:rFonts w:ascii="PT Sans" w:eastAsia="Times New Roman" w:hAnsi="PT Sans" w:cs="Times New Roman"/>
      <w:i/>
      <w:iCs/>
      <w:color w:val="365F91" w:themeColor="accent1" w:themeShade="BF"/>
      <w:kern w:val="2"/>
      <w:lang w:eastAsia="ru-RU"/>
      <w14:ligatures w14:val="standardContextual"/>
    </w:rPr>
  </w:style>
  <w:style w:type="character" w:styleId="afffffffff9">
    <w:name w:val="Intense Reference"/>
    <w:basedOn w:val="a6"/>
    <w:uiPriority w:val="32"/>
    <w:qFormat/>
    <w:rsid w:val="009902C3"/>
    <w:rPr>
      <w:b/>
      <w:bCs/>
      <w:smallCaps/>
      <w:color w:val="365F91" w:themeColor="accent1" w:themeShade="BF"/>
      <w:spacing w:val="5"/>
    </w:rPr>
  </w:style>
  <w:style w:type="character" w:customStyle="1" w:styleId="29pt">
    <w:name w:val="Основной текст (2) + 9 pt"/>
    <w:rsid w:val="009902C3"/>
    <w:rPr>
      <w:rFonts w:ascii="Sylfaen" w:eastAsia="Sylfaen" w:hAnsi="Sylfaen" w:cs="Sylfaen"/>
      <w:color w:val="000000"/>
      <w:spacing w:val="0"/>
      <w:w w:val="100"/>
      <w:position w:val="0"/>
      <w:sz w:val="18"/>
      <w:szCs w:val="18"/>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9576">
      <w:bodyDiv w:val="1"/>
      <w:marLeft w:val="0"/>
      <w:marRight w:val="0"/>
      <w:marTop w:val="0"/>
      <w:marBottom w:val="0"/>
      <w:divBdr>
        <w:top w:val="none" w:sz="0" w:space="0" w:color="auto"/>
        <w:left w:val="none" w:sz="0" w:space="0" w:color="auto"/>
        <w:bottom w:val="none" w:sz="0" w:space="0" w:color="auto"/>
        <w:right w:val="none" w:sz="0" w:space="0" w:color="auto"/>
      </w:divBdr>
    </w:div>
    <w:div w:id="345331815">
      <w:bodyDiv w:val="1"/>
      <w:marLeft w:val="0"/>
      <w:marRight w:val="0"/>
      <w:marTop w:val="0"/>
      <w:marBottom w:val="0"/>
      <w:divBdr>
        <w:top w:val="none" w:sz="0" w:space="0" w:color="auto"/>
        <w:left w:val="none" w:sz="0" w:space="0" w:color="auto"/>
        <w:bottom w:val="none" w:sz="0" w:space="0" w:color="auto"/>
        <w:right w:val="none" w:sz="0" w:space="0" w:color="auto"/>
      </w:divBdr>
    </w:div>
    <w:div w:id="519470517">
      <w:bodyDiv w:val="1"/>
      <w:marLeft w:val="0"/>
      <w:marRight w:val="0"/>
      <w:marTop w:val="0"/>
      <w:marBottom w:val="0"/>
      <w:divBdr>
        <w:top w:val="none" w:sz="0" w:space="0" w:color="auto"/>
        <w:left w:val="none" w:sz="0" w:space="0" w:color="auto"/>
        <w:bottom w:val="none" w:sz="0" w:space="0" w:color="auto"/>
        <w:right w:val="none" w:sz="0" w:space="0" w:color="auto"/>
      </w:divBdr>
    </w:div>
    <w:div w:id="651640577">
      <w:bodyDiv w:val="1"/>
      <w:marLeft w:val="0"/>
      <w:marRight w:val="0"/>
      <w:marTop w:val="0"/>
      <w:marBottom w:val="0"/>
      <w:divBdr>
        <w:top w:val="none" w:sz="0" w:space="0" w:color="auto"/>
        <w:left w:val="none" w:sz="0" w:space="0" w:color="auto"/>
        <w:bottom w:val="none" w:sz="0" w:space="0" w:color="auto"/>
        <w:right w:val="none" w:sz="0" w:space="0" w:color="auto"/>
      </w:divBdr>
    </w:div>
    <w:div w:id="696273524">
      <w:bodyDiv w:val="1"/>
      <w:marLeft w:val="0"/>
      <w:marRight w:val="0"/>
      <w:marTop w:val="0"/>
      <w:marBottom w:val="0"/>
      <w:divBdr>
        <w:top w:val="none" w:sz="0" w:space="0" w:color="auto"/>
        <w:left w:val="none" w:sz="0" w:space="0" w:color="auto"/>
        <w:bottom w:val="none" w:sz="0" w:space="0" w:color="auto"/>
        <w:right w:val="none" w:sz="0" w:space="0" w:color="auto"/>
      </w:divBdr>
    </w:div>
    <w:div w:id="823812618">
      <w:bodyDiv w:val="1"/>
      <w:marLeft w:val="0"/>
      <w:marRight w:val="0"/>
      <w:marTop w:val="0"/>
      <w:marBottom w:val="0"/>
      <w:divBdr>
        <w:top w:val="none" w:sz="0" w:space="0" w:color="auto"/>
        <w:left w:val="none" w:sz="0" w:space="0" w:color="auto"/>
        <w:bottom w:val="none" w:sz="0" w:space="0" w:color="auto"/>
        <w:right w:val="none" w:sz="0" w:space="0" w:color="auto"/>
      </w:divBdr>
    </w:div>
    <w:div w:id="1047803683">
      <w:bodyDiv w:val="1"/>
      <w:marLeft w:val="0"/>
      <w:marRight w:val="0"/>
      <w:marTop w:val="0"/>
      <w:marBottom w:val="0"/>
      <w:divBdr>
        <w:top w:val="none" w:sz="0" w:space="0" w:color="auto"/>
        <w:left w:val="none" w:sz="0" w:space="0" w:color="auto"/>
        <w:bottom w:val="none" w:sz="0" w:space="0" w:color="auto"/>
        <w:right w:val="none" w:sz="0" w:space="0" w:color="auto"/>
      </w:divBdr>
    </w:div>
    <w:div w:id="1070468408">
      <w:bodyDiv w:val="1"/>
      <w:marLeft w:val="0"/>
      <w:marRight w:val="0"/>
      <w:marTop w:val="0"/>
      <w:marBottom w:val="0"/>
      <w:divBdr>
        <w:top w:val="none" w:sz="0" w:space="0" w:color="auto"/>
        <w:left w:val="none" w:sz="0" w:space="0" w:color="auto"/>
        <w:bottom w:val="none" w:sz="0" w:space="0" w:color="auto"/>
        <w:right w:val="none" w:sz="0" w:space="0" w:color="auto"/>
      </w:divBdr>
    </w:div>
    <w:div w:id="1290621543">
      <w:bodyDiv w:val="1"/>
      <w:marLeft w:val="0"/>
      <w:marRight w:val="0"/>
      <w:marTop w:val="0"/>
      <w:marBottom w:val="0"/>
      <w:divBdr>
        <w:top w:val="none" w:sz="0" w:space="0" w:color="auto"/>
        <w:left w:val="none" w:sz="0" w:space="0" w:color="auto"/>
        <w:bottom w:val="none" w:sz="0" w:space="0" w:color="auto"/>
        <w:right w:val="none" w:sz="0" w:space="0" w:color="auto"/>
      </w:divBdr>
    </w:div>
    <w:div w:id="1353796522">
      <w:bodyDiv w:val="1"/>
      <w:marLeft w:val="0"/>
      <w:marRight w:val="0"/>
      <w:marTop w:val="0"/>
      <w:marBottom w:val="0"/>
      <w:divBdr>
        <w:top w:val="none" w:sz="0" w:space="0" w:color="auto"/>
        <w:left w:val="none" w:sz="0" w:space="0" w:color="auto"/>
        <w:bottom w:val="none" w:sz="0" w:space="0" w:color="auto"/>
        <w:right w:val="none" w:sz="0" w:space="0" w:color="auto"/>
      </w:divBdr>
    </w:div>
    <w:div w:id="1579948561">
      <w:bodyDiv w:val="1"/>
      <w:marLeft w:val="0"/>
      <w:marRight w:val="0"/>
      <w:marTop w:val="0"/>
      <w:marBottom w:val="0"/>
      <w:divBdr>
        <w:top w:val="none" w:sz="0" w:space="0" w:color="auto"/>
        <w:left w:val="none" w:sz="0" w:space="0" w:color="auto"/>
        <w:bottom w:val="none" w:sz="0" w:space="0" w:color="auto"/>
        <w:right w:val="none" w:sz="0" w:space="0" w:color="auto"/>
      </w:divBdr>
    </w:div>
    <w:div w:id="1686903738">
      <w:bodyDiv w:val="1"/>
      <w:marLeft w:val="0"/>
      <w:marRight w:val="0"/>
      <w:marTop w:val="0"/>
      <w:marBottom w:val="0"/>
      <w:divBdr>
        <w:top w:val="none" w:sz="0" w:space="0" w:color="auto"/>
        <w:left w:val="none" w:sz="0" w:space="0" w:color="auto"/>
        <w:bottom w:val="none" w:sz="0" w:space="0" w:color="auto"/>
        <w:right w:val="none" w:sz="0" w:space="0" w:color="auto"/>
      </w:divBdr>
    </w:div>
    <w:div w:id="1831367359">
      <w:bodyDiv w:val="1"/>
      <w:marLeft w:val="0"/>
      <w:marRight w:val="0"/>
      <w:marTop w:val="0"/>
      <w:marBottom w:val="0"/>
      <w:divBdr>
        <w:top w:val="none" w:sz="0" w:space="0" w:color="auto"/>
        <w:left w:val="none" w:sz="0" w:space="0" w:color="auto"/>
        <w:bottom w:val="none" w:sz="0" w:space="0" w:color="auto"/>
        <w:right w:val="none" w:sz="0" w:space="0" w:color="auto"/>
      </w:divBdr>
    </w:div>
    <w:div w:id="1839422316">
      <w:bodyDiv w:val="1"/>
      <w:marLeft w:val="0"/>
      <w:marRight w:val="0"/>
      <w:marTop w:val="0"/>
      <w:marBottom w:val="0"/>
      <w:divBdr>
        <w:top w:val="none" w:sz="0" w:space="0" w:color="auto"/>
        <w:left w:val="none" w:sz="0" w:space="0" w:color="auto"/>
        <w:bottom w:val="none" w:sz="0" w:space="0" w:color="auto"/>
        <w:right w:val="none" w:sz="0" w:space="0" w:color="auto"/>
      </w:divBdr>
    </w:div>
    <w:div w:id="1910574752">
      <w:bodyDiv w:val="1"/>
      <w:marLeft w:val="0"/>
      <w:marRight w:val="0"/>
      <w:marTop w:val="0"/>
      <w:marBottom w:val="0"/>
      <w:divBdr>
        <w:top w:val="none" w:sz="0" w:space="0" w:color="auto"/>
        <w:left w:val="none" w:sz="0" w:space="0" w:color="auto"/>
        <w:bottom w:val="none" w:sz="0" w:space="0" w:color="auto"/>
        <w:right w:val="none" w:sz="0" w:space="0" w:color="auto"/>
      </w:divBdr>
    </w:div>
    <w:div w:id="1992831902">
      <w:bodyDiv w:val="1"/>
      <w:marLeft w:val="0"/>
      <w:marRight w:val="0"/>
      <w:marTop w:val="0"/>
      <w:marBottom w:val="0"/>
      <w:divBdr>
        <w:top w:val="none" w:sz="0" w:space="0" w:color="auto"/>
        <w:left w:val="none" w:sz="0" w:space="0" w:color="auto"/>
        <w:bottom w:val="none" w:sz="0" w:space="0" w:color="auto"/>
        <w:right w:val="none" w:sz="0" w:space="0" w:color="auto"/>
      </w:divBdr>
    </w:div>
    <w:div w:id="2045667457">
      <w:bodyDiv w:val="1"/>
      <w:marLeft w:val="0"/>
      <w:marRight w:val="0"/>
      <w:marTop w:val="0"/>
      <w:marBottom w:val="0"/>
      <w:divBdr>
        <w:top w:val="none" w:sz="0" w:space="0" w:color="auto"/>
        <w:left w:val="none" w:sz="0" w:space="0" w:color="auto"/>
        <w:bottom w:val="none" w:sz="0" w:space="0" w:color="auto"/>
        <w:right w:val="none" w:sz="0" w:space="0" w:color="auto"/>
      </w:divBdr>
    </w:div>
    <w:div w:id="205707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05EFE-9789-4888-8D16-F4C669ED4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24</Pages>
  <Words>4623</Words>
  <Characters>26352</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Зайцева Анна Анатольевна</dc:creator>
  <cp:lastModifiedBy>Александрова Инна Валентиновна</cp:lastModifiedBy>
  <cp:revision>25</cp:revision>
  <cp:lastPrinted>2026-07-28T11:43:00Z</cp:lastPrinted>
  <dcterms:created xsi:type="dcterms:W3CDTF">2025-12-11T05:10:00Z</dcterms:created>
  <dcterms:modified xsi:type="dcterms:W3CDTF">2026-08-05T08:59:00Z</dcterms:modified>
</cp:coreProperties>
</file>